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C03" w:rsidRPr="00880241" w:rsidRDefault="006252AF" w:rsidP="00F374B2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880241">
        <w:rPr>
          <w:rFonts w:ascii="標楷體" w:eastAsia="標楷體" w:hAnsi="標楷體"/>
          <w:sz w:val="36"/>
          <w:szCs w:val="36"/>
        </w:rPr>
        <w:t>桃園市桃園區文山國小11</w:t>
      </w:r>
      <w:r w:rsidR="006968AF" w:rsidRPr="00880241">
        <w:rPr>
          <w:rFonts w:ascii="標楷體" w:eastAsia="標楷體" w:hAnsi="標楷體" w:hint="eastAsia"/>
          <w:sz w:val="36"/>
          <w:szCs w:val="36"/>
        </w:rPr>
        <w:t>3</w:t>
      </w:r>
      <w:r w:rsidRPr="00880241">
        <w:rPr>
          <w:rFonts w:ascii="標楷體" w:eastAsia="標楷體" w:hAnsi="標楷體"/>
          <w:sz w:val="36"/>
          <w:szCs w:val="36"/>
        </w:rPr>
        <w:t>學年度</w:t>
      </w:r>
      <w:r w:rsidR="003A4C3A" w:rsidRPr="00880241">
        <w:rPr>
          <w:rFonts w:ascii="標楷體" w:eastAsia="標楷體" w:hAnsi="標楷體" w:hint="eastAsia"/>
          <w:sz w:val="36"/>
          <w:szCs w:val="36"/>
        </w:rPr>
        <w:t>下</w:t>
      </w:r>
      <w:r w:rsidRPr="00880241">
        <w:rPr>
          <w:rFonts w:ascii="標楷體" w:eastAsia="標楷體" w:hAnsi="標楷體"/>
          <w:sz w:val="36"/>
          <w:szCs w:val="36"/>
        </w:rPr>
        <w:t>學期</w:t>
      </w:r>
    </w:p>
    <w:p w:rsidR="006252AF" w:rsidRPr="00880241" w:rsidRDefault="006252AF" w:rsidP="00F374B2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880241">
        <w:rPr>
          <w:rFonts w:ascii="標楷體" w:eastAsia="標楷體" w:hAnsi="標楷體"/>
          <w:sz w:val="36"/>
          <w:szCs w:val="36"/>
        </w:rPr>
        <w:t>課後照顧班開課報名須知</w:t>
      </w:r>
    </w:p>
    <w:p w:rsidR="00F374B2" w:rsidRPr="00F374B2" w:rsidRDefault="00F374B2" w:rsidP="004E45E0">
      <w:pPr>
        <w:pStyle w:val="a4"/>
        <w:numPr>
          <w:ilvl w:val="0"/>
          <w:numId w:val="6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374B2">
        <w:rPr>
          <w:rFonts w:ascii="標楷體" w:eastAsia="標楷體" w:hAnsi="標楷體" w:hint="eastAsia"/>
          <w:szCs w:val="24"/>
        </w:rPr>
        <w:t>依據：</w:t>
      </w:r>
    </w:p>
    <w:p w:rsidR="00F374B2" w:rsidRPr="00F374B2" w:rsidRDefault="00F374B2" w:rsidP="004E45E0">
      <w:pPr>
        <w:pStyle w:val="a4"/>
        <w:spacing w:line="420" w:lineRule="exact"/>
        <w:ind w:leftChars="0" w:left="482"/>
        <w:rPr>
          <w:rFonts w:ascii="標楷體" w:eastAsia="標楷體" w:hAnsi="標楷體"/>
          <w:szCs w:val="24"/>
        </w:rPr>
      </w:pPr>
      <w:r w:rsidRPr="00F374B2">
        <w:rPr>
          <w:rFonts w:ascii="標楷體" w:eastAsia="標楷體" w:hAnsi="標楷體" w:hint="eastAsia"/>
          <w:szCs w:val="24"/>
        </w:rPr>
        <w:t>兒童課後照顧服務班與中心設立及管理辦法。</w:t>
      </w:r>
    </w:p>
    <w:p w:rsidR="00F374B2" w:rsidRPr="00F374B2" w:rsidRDefault="00F374B2" w:rsidP="004E45E0">
      <w:pPr>
        <w:pStyle w:val="a4"/>
        <w:spacing w:line="420" w:lineRule="exact"/>
        <w:ind w:leftChars="0" w:left="482"/>
        <w:rPr>
          <w:rFonts w:ascii="標楷體" w:eastAsia="標楷體" w:hAnsi="標楷體"/>
          <w:color w:val="000000"/>
          <w:szCs w:val="24"/>
        </w:rPr>
      </w:pPr>
      <w:r w:rsidRPr="00F374B2">
        <w:rPr>
          <w:rFonts w:ascii="標楷體" w:eastAsia="標楷體" w:hAnsi="標楷體" w:hint="eastAsia"/>
          <w:szCs w:val="24"/>
        </w:rPr>
        <w:t>桃園市</w:t>
      </w:r>
      <w:r w:rsidRPr="00F374B2">
        <w:rPr>
          <w:rFonts w:ascii="標楷體" w:eastAsia="標楷體" w:hAnsi="標楷體" w:hint="eastAsia"/>
          <w:color w:val="000000"/>
          <w:szCs w:val="24"/>
        </w:rPr>
        <w:t>公私立國民小學辦理兒童課後照顧服務班補充規定。</w:t>
      </w:r>
    </w:p>
    <w:p w:rsidR="00D2380D" w:rsidRPr="00F374B2" w:rsidRDefault="00F374B2" w:rsidP="004E45E0">
      <w:pPr>
        <w:pStyle w:val="a4"/>
        <w:spacing w:line="420" w:lineRule="exact"/>
        <w:ind w:leftChars="0" w:left="482"/>
        <w:rPr>
          <w:rFonts w:ascii="標楷體" w:eastAsia="標楷體" w:hAnsi="標楷體"/>
          <w:szCs w:val="24"/>
        </w:rPr>
      </w:pPr>
      <w:r w:rsidRPr="00F374B2">
        <w:rPr>
          <w:rFonts w:ascii="標楷體" w:eastAsia="標楷體" w:hAnsi="標楷體" w:hint="eastAsia"/>
          <w:szCs w:val="24"/>
        </w:rPr>
        <w:t>桃園市桃園區文山國民小學辦理課後照顧活動實施計畫。</w:t>
      </w:r>
    </w:p>
    <w:p w:rsidR="00F374B2" w:rsidRPr="00F374B2" w:rsidRDefault="00F374B2" w:rsidP="004E45E0">
      <w:pPr>
        <w:pStyle w:val="a4"/>
        <w:spacing w:line="420" w:lineRule="exact"/>
        <w:ind w:leftChars="0" w:left="482"/>
        <w:rPr>
          <w:rFonts w:ascii="標楷體" w:eastAsia="標楷體" w:hAnsi="標楷體"/>
          <w:szCs w:val="24"/>
        </w:rPr>
      </w:pPr>
      <w:r w:rsidRPr="00F374B2">
        <w:rPr>
          <w:rFonts w:ascii="標楷體" w:eastAsia="標楷體" w:hAnsi="標楷體" w:hint="eastAsia"/>
          <w:szCs w:val="24"/>
        </w:rPr>
        <w:t>桃園市桃園區文山國</w:t>
      </w:r>
      <w:r w:rsidR="00983D9E" w:rsidRPr="00F374B2">
        <w:rPr>
          <w:rFonts w:ascii="標楷體" w:eastAsia="標楷體" w:hAnsi="標楷體" w:hint="eastAsia"/>
          <w:szCs w:val="24"/>
        </w:rPr>
        <w:t>民</w:t>
      </w:r>
      <w:r w:rsidRPr="00F374B2">
        <w:rPr>
          <w:rFonts w:ascii="標楷體" w:eastAsia="標楷體" w:hAnsi="標楷體" w:hint="eastAsia"/>
          <w:szCs w:val="24"/>
        </w:rPr>
        <w:t>小</w:t>
      </w:r>
      <w:r w:rsidR="00983D9E" w:rsidRPr="00F374B2">
        <w:rPr>
          <w:rFonts w:ascii="標楷體" w:eastAsia="標楷體" w:hAnsi="標楷體" w:hint="eastAsia"/>
          <w:szCs w:val="24"/>
        </w:rPr>
        <w:t>學</w:t>
      </w:r>
      <w:r w:rsidRPr="00F374B2">
        <w:rPr>
          <w:rFonts w:ascii="標楷體" w:eastAsia="標楷體" w:hAnsi="標楷體" w:hint="eastAsia"/>
          <w:szCs w:val="24"/>
        </w:rPr>
        <w:t>弱勢學生參加課後照顧減免辦法</w:t>
      </w:r>
      <w:r>
        <w:rPr>
          <w:rFonts w:ascii="標楷體" w:eastAsia="標楷體" w:hAnsi="標楷體" w:hint="eastAsia"/>
          <w:szCs w:val="24"/>
        </w:rPr>
        <w:t>。</w:t>
      </w:r>
    </w:p>
    <w:p w:rsidR="006B3A61" w:rsidRPr="00F374B2" w:rsidRDefault="006252AF" w:rsidP="004E45E0">
      <w:pPr>
        <w:pStyle w:val="a4"/>
        <w:numPr>
          <w:ilvl w:val="0"/>
          <w:numId w:val="6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374B2">
        <w:rPr>
          <w:rFonts w:ascii="標楷體" w:eastAsia="標楷體" w:hAnsi="標楷體"/>
          <w:szCs w:val="24"/>
        </w:rPr>
        <w:t>辦理期程</w:t>
      </w:r>
      <w:r w:rsidR="00880241" w:rsidRPr="00F374B2">
        <w:rPr>
          <w:rFonts w:ascii="標楷體" w:eastAsia="標楷體" w:hAnsi="標楷體" w:hint="eastAsia"/>
          <w:szCs w:val="24"/>
        </w:rPr>
        <w:t>：</w:t>
      </w:r>
    </w:p>
    <w:p w:rsidR="00880241" w:rsidRDefault="00880241" w:rsidP="004E45E0">
      <w:pPr>
        <w:pStyle w:val="a4"/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880241">
        <w:rPr>
          <w:rFonts w:ascii="標楷體" w:eastAsia="標楷體" w:hAnsi="標楷體"/>
          <w:szCs w:val="24"/>
        </w:rPr>
        <w:t>11</w:t>
      </w:r>
      <w:r w:rsidR="00A864E6">
        <w:rPr>
          <w:rFonts w:ascii="標楷體" w:eastAsia="標楷體" w:hAnsi="標楷體" w:hint="eastAsia"/>
          <w:szCs w:val="24"/>
        </w:rPr>
        <w:t>4</w:t>
      </w:r>
      <w:r w:rsidRPr="00880241">
        <w:rPr>
          <w:rFonts w:ascii="標楷體" w:eastAsia="標楷體" w:hAnsi="標楷體"/>
          <w:szCs w:val="24"/>
        </w:rPr>
        <w:t>.0</w:t>
      </w:r>
      <w:r w:rsidRPr="00880241">
        <w:rPr>
          <w:rFonts w:ascii="標楷體" w:eastAsia="標楷體" w:hAnsi="標楷體" w:hint="eastAsia"/>
          <w:szCs w:val="24"/>
        </w:rPr>
        <w:t>2</w:t>
      </w:r>
      <w:r w:rsidRPr="00880241">
        <w:rPr>
          <w:rFonts w:ascii="標楷體" w:eastAsia="標楷體" w:hAnsi="標楷體"/>
          <w:szCs w:val="24"/>
        </w:rPr>
        <w:t>.</w:t>
      </w:r>
      <w:r w:rsidRPr="00880241">
        <w:rPr>
          <w:rFonts w:ascii="標楷體" w:eastAsia="標楷體" w:hAnsi="標楷體" w:hint="eastAsia"/>
          <w:szCs w:val="24"/>
        </w:rPr>
        <w:t>11(二)</w:t>
      </w:r>
      <w:r w:rsidR="00F374B2">
        <w:rPr>
          <w:rFonts w:ascii="標楷體" w:eastAsia="標楷體" w:hAnsi="標楷體" w:hint="eastAsia"/>
          <w:szCs w:val="24"/>
        </w:rPr>
        <w:t>(</w:t>
      </w:r>
      <w:r w:rsidR="00F374B2" w:rsidRPr="00880241">
        <w:rPr>
          <w:rFonts w:ascii="標楷體" w:eastAsia="標楷體" w:hAnsi="標楷體" w:hint="eastAsia"/>
          <w:szCs w:val="24"/>
        </w:rPr>
        <w:t>開學日</w:t>
      </w:r>
      <w:r w:rsidR="00F374B2">
        <w:rPr>
          <w:rFonts w:ascii="標楷體" w:eastAsia="標楷體" w:hAnsi="標楷體" w:hint="eastAsia"/>
          <w:szCs w:val="24"/>
        </w:rPr>
        <w:t>)至</w:t>
      </w:r>
      <w:r w:rsidRPr="00880241">
        <w:rPr>
          <w:rFonts w:ascii="標楷體" w:eastAsia="標楷體" w:hAnsi="標楷體"/>
          <w:szCs w:val="24"/>
        </w:rPr>
        <w:t>11</w:t>
      </w:r>
      <w:r w:rsidR="00A864E6">
        <w:rPr>
          <w:rFonts w:ascii="標楷體" w:eastAsia="標楷體" w:hAnsi="標楷體" w:hint="eastAsia"/>
          <w:szCs w:val="24"/>
        </w:rPr>
        <w:t>4</w:t>
      </w:r>
      <w:r w:rsidRPr="00880241">
        <w:rPr>
          <w:rFonts w:ascii="標楷體" w:eastAsia="標楷體" w:hAnsi="標楷體"/>
          <w:szCs w:val="24"/>
        </w:rPr>
        <w:t>年</w:t>
      </w:r>
      <w:r w:rsidRPr="00880241">
        <w:rPr>
          <w:rFonts w:ascii="標楷體" w:eastAsia="標楷體" w:hAnsi="標楷體" w:hint="eastAsia"/>
          <w:szCs w:val="24"/>
        </w:rPr>
        <w:t>6</w:t>
      </w:r>
      <w:r w:rsidRPr="00880241">
        <w:rPr>
          <w:rFonts w:ascii="標楷體" w:eastAsia="標楷體" w:hAnsi="標楷體"/>
          <w:szCs w:val="24"/>
        </w:rPr>
        <w:t>月</w:t>
      </w:r>
      <w:r w:rsidRPr="00880241">
        <w:rPr>
          <w:rFonts w:ascii="標楷體" w:eastAsia="標楷體" w:hAnsi="標楷體" w:hint="eastAsia"/>
          <w:szCs w:val="24"/>
        </w:rPr>
        <w:t>27(五)</w:t>
      </w:r>
      <w:r w:rsidR="00F374B2">
        <w:rPr>
          <w:rFonts w:ascii="標楷體" w:eastAsia="標楷體" w:hAnsi="標楷體" w:hint="eastAsia"/>
          <w:szCs w:val="24"/>
        </w:rPr>
        <w:t>(</w:t>
      </w:r>
      <w:proofErr w:type="gramStart"/>
      <w:r w:rsidR="00F374B2">
        <w:rPr>
          <w:rFonts w:ascii="標楷體" w:eastAsia="標楷體" w:hAnsi="標楷體" w:hint="eastAsia"/>
          <w:szCs w:val="24"/>
        </w:rPr>
        <w:t>結業式前一天</w:t>
      </w:r>
      <w:proofErr w:type="gramEnd"/>
      <w:r w:rsidR="00F374B2">
        <w:rPr>
          <w:rFonts w:ascii="標楷體" w:eastAsia="標楷體" w:hAnsi="標楷體" w:hint="eastAsia"/>
          <w:szCs w:val="24"/>
        </w:rPr>
        <w:t>)</w:t>
      </w:r>
      <w:r w:rsidRPr="00F374B2">
        <w:rPr>
          <w:rFonts w:ascii="標楷體" w:eastAsia="標楷體" w:hAnsi="標楷體" w:hint="eastAsia"/>
          <w:b/>
          <w:szCs w:val="24"/>
        </w:rPr>
        <w:t>【</w:t>
      </w:r>
      <w:r w:rsidRPr="00F374B2">
        <w:rPr>
          <w:rFonts w:ascii="標楷體" w:eastAsia="標楷體" w:hAnsi="標楷體"/>
          <w:b/>
          <w:szCs w:val="24"/>
        </w:rPr>
        <w:t>結業式當天無課後照顧</w:t>
      </w:r>
      <w:r w:rsidRPr="00F374B2">
        <w:rPr>
          <w:rFonts w:ascii="標楷體" w:eastAsia="標楷體" w:hAnsi="標楷體" w:hint="eastAsia"/>
          <w:b/>
          <w:szCs w:val="24"/>
        </w:rPr>
        <w:t>】</w:t>
      </w:r>
    </w:p>
    <w:p w:rsidR="008E502B" w:rsidRDefault="008E502B" w:rsidP="004E45E0">
      <w:pPr>
        <w:pStyle w:val="a4"/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六年級：</w:t>
      </w:r>
      <w:r w:rsidRPr="00880241">
        <w:rPr>
          <w:rFonts w:ascii="標楷體" w:eastAsia="標楷體" w:hAnsi="標楷體"/>
          <w:szCs w:val="24"/>
        </w:rPr>
        <w:t>11</w:t>
      </w:r>
      <w:r w:rsidR="00A864E6">
        <w:rPr>
          <w:rFonts w:ascii="標楷體" w:eastAsia="標楷體" w:hAnsi="標楷體" w:hint="eastAsia"/>
          <w:szCs w:val="24"/>
        </w:rPr>
        <w:t>4</w:t>
      </w:r>
      <w:r w:rsidRPr="00880241">
        <w:rPr>
          <w:rFonts w:ascii="標楷體" w:eastAsia="標楷體" w:hAnsi="標楷體"/>
          <w:szCs w:val="24"/>
        </w:rPr>
        <w:t>.0</w:t>
      </w:r>
      <w:r w:rsidRPr="00880241">
        <w:rPr>
          <w:rFonts w:ascii="標楷體" w:eastAsia="標楷體" w:hAnsi="標楷體" w:hint="eastAsia"/>
          <w:szCs w:val="24"/>
        </w:rPr>
        <w:t>2</w:t>
      </w:r>
      <w:r w:rsidRPr="00880241">
        <w:rPr>
          <w:rFonts w:ascii="標楷體" w:eastAsia="標楷體" w:hAnsi="標楷體"/>
          <w:szCs w:val="24"/>
        </w:rPr>
        <w:t>.</w:t>
      </w:r>
      <w:r w:rsidRPr="00880241">
        <w:rPr>
          <w:rFonts w:ascii="標楷體" w:eastAsia="標楷體" w:hAnsi="標楷體" w:hint="eastAsia"/>
          <w:szCs w:val="24"/>
        </w:rPr>
        <w:t>11(二)</w:t>
      </w:r>
      <w:r>
        <w:rPr>
          <w:rFonts w:ascii="標楷體" w:eastAsia="標楷體" w:hAnsi="標楷體" w:hint="eastAsia"/>
          <w:szCs w:val="24"/>
        </w:rPr>
        <w:t>(</w:t>
      </w:r>
      <w:r w:rsidRPr="00880241">
        <w:rPr>
          <w:rFonts w:ascii="標楷體" w:eastAsia="標楷體" w:hAnsi="標楷體" w:hint="eastAsia"/>
          <w:szCs w:val="24"/>
        </w:rPr>
        <w:t>開學日</w:t>
      </w:r>
      <w:r>
        <w:rPr>
          <w:rFonts w:ascii="標楷體" w:eastAsia="標楷體" w:hAnsi="標楷體" w:hint="eastAsia"/>
          <w:szCs w:val="24"/>
        </w:rPr>
        <w:t>)至</w:t>
      </w:r>
      <w:r w:rsidRPr="00880241">
        <w:rPr>
          <w:rFonts w:ascii="標楷體" w:eastAsia="標楷體" w:hAnsi="標楷體"/>
          <w:szCs w:val="24"/>
        </w:rPr>
        <w:t>11</w:t>
      </w:r>
      <w:r w:rsidR="00A864E6">
        <w:rPr>
          <w:rFonts w:ascii="標楷體" w:eastAsia="標楷體" w:hAnsi="標楷體" w:hint="eastAsia"/>
          <w:szCs w:val="24"/>
        </w:rPr>
        <w:t>4</w:t>
      </w:r>
      <w:r w:rsidRPr="00880241">
        <w:rPr>
          <w:rFonts w:ascii="標楷體" w:eastAsia="標楷體" w:hAnsi="標楷體"/>
          <w:szCs w:val="24"/>
        </w:rPr>
        <w:t>年</w:t>
      </w:r>
      <w:r w:rsidRPr="00880241">
        <w:rPr>
          <w:rFonts w:ascii="標楷體" w:eastAsia="標楷體" w:hAnsi="標楷體" w:hint="eastAsia"/>
          <w:szCs w:val="24"/>
        </w:rPr>
        <w:t>6</w:t>
      </w:r>
      <w:r w:rsidRPr="00880241"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11</w:t>
      </w:r>
      <w:r w:rsidRPr="00880241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 w:rsidRPr="00880241">
        <w:rPr>
          <w:rFonts w:ascii="標楷體" w:eastAsia="標楷體" w:hAnsi="標楷體" w:hint="eastAsia"/>
          <w:szCs w:val="24"/>
        </w:rPr>
        <w:t>)</w:t>
      </w:r>
      <w:r w:rsidRPr="008E502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(畢業典禮前一天)</w:t>
      </w:r>
    </w:p>
    <w:p w:rsidR="005C29CB" w:rsidRPr="00983D9E" w:rsidRDefault="00D41C03" w:rsidP="00F374B2">
      <w:pPr>
        <w:pStyle w:val="a4"/>
        <w:numPr>
          <w:ilvl w:val="0"/>
          <w:numId w:val="6"/>
        </w:numPr>
        <w:spacing w:line="240" w:lineRule="atLeast"/>
        <w:ind w:leftChars="0"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B3498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報名期程</w:t>
      </w:r>
      <w:r w:rsidR="00880241" w:rsidRPr="00B3498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：</w:t>
      </w:r>
      <w:r w:rsidR="006252AF" w:rsidRPr="00B3498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自11</w:t>
      </w:r>
      <w:r w:rsidR="00880241" w:rsidRPr="00B3498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3</w:t>
      </w:r>
      <w:r w:rsidR="006252AF" w:rsidRPr="00B3498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.</w:t>
      </w:r>
      <w:r w:rsidR="000E02AA" w:rsidRPr="00B3498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</w:t>
      </w:r>
      <w:r w:rsidR="00880241" w:rsidRPr="00B3498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2</w:t>
      </w:r>
      <w:r w:rsidR="006252AF" w:rsidRPr="00B3498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.</w:t>
      </w:r>
      <w:r w:rsidR="00880241" w:rsidRPr="00B3498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16</w:t>
      </w:r>
      <w:r w:rsidR="007E7B5D" w:rsidRPr="00B3498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(</w:t>
      </w:r>
      <w:proofErr w:type="gramStart"/>
      <w:r w:rsidR="00F374B2" w:rsidRPr="00B3498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一</w:t>
      </w:r>
      <w:proofErr w:type="gramEnd"/>
      <w:r w:rsidR="007E7B5D" w:rsidRPr="00B3498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)</w:t>
      </w:r>
      <w:r w:rsidR="006252AF" w:rsidRPr="00B3498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上午8時起，至</w:t>
      </w:r>
      <w:r w:rsidR="0096277F" w:rsidRPr="00B3498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11</w:t>
      </w:r>
      <w:r w:rsidR="0096277F" w:rsidRPr="00B3498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4</w:t>
      </w:r>
      <w:r w:rsidR="0096277F" w:rsidRPr="00B3498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.</w:t>
      </w:r>
      <w:r w:rsidR="0096277F" w:rsidRPr="00B3498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01</w:t>
      </w:r>
      <w:r w:rsidR="0096277F" w:rsidRPr="00B3498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.</w:t>
      </w:r>
      <w:r w:rsidR="0096277F" w:rsidRPr="00B3498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03(五)</w:t>
      </w:r>
      <w:r w:rsidR="006252AF" w:rsidRPr="00B3498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止</w:t>
      </w:r>
      <w:r w:rsidR="00E90185" w:rsidRPr="00B3498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。</w:t>
      </w:r>
    </w:p>
    <w:p w:rsidR="00516E82" w:rsidRDefault="00D41C03" w:rsidP="005C29CB">
      <w:pPr>
        <w:pStyle w:val="a4"/>
        <w:numPr>
          <w:ilvl w:val="0"/>
          <w:numId w:val="6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 w:rsidRPr="005C29CB">
        <w:rPr>
          <w:rFonts w:ascii="標楷體" w:eastAsia="標楷體" w:hAnsi="標楷體" w:hint="eastAsia"/>
          <w:szCs w:val="24"/>
        </w:rPr>
        <w:t>報名網址：</w:t>
      </w:r>
    </w:p>
    <w:p w:rsidR="005C29CB" w:rsidRDefault="0038441B" w:rsidP="005C29CB">
      <w:pPr>
        <w:pStyle w:val="a4"/>
        <w:spacing w:line="240" w:lineRule="atLeast"/>
        <w:ind w:leftChars="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1451211" cy="1451211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課照-線上報名QRco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773" cy="147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41B" w:rsidRDefault="0038441B" w:rsidP="005C29CB">
      <w:pPr>
        <w:pStyle w:val="a4"/>
        <w:spacing w:line="240" w:lineRule="atLeast"/>
        <w:ind w:leftChars="0"/>
        <w:jc w:val="center"/>
        <w:rPr>
          <w:rFonts w:ascii="標楷體" w:eastAsia="標楷體" w:hAnsi="標楷體"/>
          <w:szCs w:val="24"/>
        </w:rPr>
      </w:pPr>
      <w:hyperlink r:id="rId8" w:history="1">
        <w:r w:rsidRPr="00832CE9">
          <w:rPr>
            <w:rStyle w:val="ac"/>
            <w:rFonts w:ascii="標楷體" w:eastAsia="標楷體" w:hAnsi="標楷體"/>
            <w:szCs w:val="24"/>
          </w:rPr>
          <w:t>https://www.beclass.com/rid=294db356751494addbeb</w:t>
        </w:r>
      </w:hyperlink>
    </w:p>
    <w:p w:rsidR="0038441B" w:rsidRPr="00A864E6" w:rsidRDefault="0038441B" w:rsidP="005C29CB">
      <w:pPr>
        <w:pStyle w:val="a4"/>
        <w:spacing w:line="240" w:lineRule="atLeast"/>
        <w:ind w:leftChars="0"/>
        <w:jc w:val="center"/>
        <w:rPr>
          <w:rFonts w:ascii="標楷體" w:eastAsia="標楷體" w:hAnsi="標楷體"/>
          <w:szCs w:val="24"/>
        </w:rPr>
      </w:pPr>
    </w:p>
    <w:p w:rsidR="005C29CB" w:rsidRDefault="005C29CB" w:rsidP="00FE0128">
      <w:pPr>
        <w:spacing w:line="420" w:lineRule="exact"/>
        <w:ind w:leftChars="177" w:left="425"/>
        <w:rPr>
          <w:rFonts w:ascii="標楷體" w:eastAsia="標楷體" w:hAnsi="標楷體"/>
          <w:szCs w:val="24"/>
          <w:bdr w:val="single" w:sz="4" w:space="0" w:color="auto"/>
        </w:rPr>
      </w:pPr>
      <w:r w:rsidRPr="005C29CB">
        <w:rPr>
          <w:rFonts w:ascii="標楷體" w:eastAsia="標楷體" w:hAnsi="標楷體" w:hint="eastAsia"/>
          <w:szCs w:val="24"/>
          <w:bdr w:val="single" w:sz="4" w:space="0" w:color="auto"/>
        </w:rPr>
        <w:t>提醒：</w:t>
      </w:r>
      <w:r w:rsidR="00965BD2">
        <w:rPr>
          <w:rFonts w:ascii="標楷體" w:eastAsia="標楷體" w:hAnsi="標楷體" w:hint="eastAsia"/>
          <w:szCs w:val="24"/>
          <w:bdr w:val="single" w:sz="4" w:space="0" w:color="auto"/>
        </w:rPr>
        <w:t>報名皆</w:t>
      </w:r>
      <w:proofErr w:type="gramStart"/>
      <w:r w:rsidRPr="005C29CB">
        <w:rPr>
          <w:rFonts w:ascii="標楷體" w:eastAsia="標楷體" w:hAnsi="標楷體" w:hint="eastAsia"/>
          <w:szCs w:val="24"/>
          <w:bdr w:val="single" w:sz="4" w:space="0" w:color="auto"/>
        </w:rPr>
        <w:t>採線上</w:t>
      </w:r>
      <w:proofErr w:type="gramEnd"/>
      <w:r w:rsidRPr="005C29CB">
        <w:rPr>
          <w:rFonts w:ascii="標楷體" w:eastAsia="標楷體" w:hAnsi="標楷體" w:hint="eastAsia"/>
          <w:szCs w:val="24"/>
          <w:bdr w:val="single" w:sz="4" w:space="0" w:color="auto"/>
        </w:rPr>
        <w:t>報名，逾期恕不受理。</w:t>
      </w:r>
    </w:p>
    <w:p w:rsidR="005C29CB" w:rsidRDefault="005C29CB" w:rsidP="00FE0128">
      <w:pPr>
        <w:spacing w:line="420" w:lineRule="exact"/>
        <w:ind w:leftChars="177" w:left="425"/>
        <w:rPr>
          <w:rFonts w:ascii="標楷體" w:eastAsia="標楷體" w:hAnsi="標楷體"/>
          <w:szCs w:val="24"/>
          <w:bdr w:val="single" w:sz="4" w:space="0" w:color="auto"/>
        </w:rPr>
      </w:pPr>
      <w:r w:rsidRPr="005C29CB">
        <w:rPr>
          <w:rFonts w:ascii="標楷體" w:eastAsia="標楷體" w:hAnsi="標楷體" w:hint="eastAsia"/>
          <w:szCs w:val="24"/>
          <w:bdr w:val="single" w:sz="4" w:space="0" w:color="auto"/>
        </w:rPr>
        <w:t>報名完成請</w:t>
      </w:r>
      <w:proofErr w:type="gramStart"/>
      <w:r w:rsidRPr="005C29CB">
        <w:rPr>
          <w:rFonts w:ascii="標楷體" w:eastAsia="標楷體" w:hAnsi="標楷體" w:hint="eastAsia"/>
          <w:szCs w:val="24"/>
          <w:bdr w:val="single" w:sz="4" w:space="0" w:color="auto"/>
        </w:rPr>
        <w:t>擷</w:t>
      </w:r>
      <w:proofErr w:type="gramEnd"/>
      <w:r w:rsidRPr="005C29CB">
        <w:rPr>
          <w:rFonts w:ascii="標楷體" w:eastAsia="標楷體" w:hAnsi="標楷體" w:hint="eastAsia"/>
          <w:szCs w:val="24"/>
          <w:bdr w:val="single" w:sz="4" w:space="0" w:color="auto"/>
        </w:rPr>
        <w:t>圖留存，如無相關證明，將以系統呈現資料為主。</w:t>
      </w:r>
      <w:bookmarkStart w:id="0" w:name="_GoBack"/>
      <w:bookmarkEnd w:id="0"/>
    </w:p>
    <w:p w:rsidR="0096277F" w:rsidRPr="005C29CB" w:rsidRDefault="0096277F" w:rsidP="00FE0128">
      <w:pPr>
        <w:spacing w:line="420" w:lineRule="exact"/>
        <w:ind w:leftChars="177" w:left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若</w:t>
      </w:r>
      <w:proofErr w:type="gramStart"/>
      <w:r>
        <w:rPr>
          <w:rFonts w:ascii="標楷體" w:eastAsia="標楷體" w:hAnsi="標楷體" w:hint="eastAsia"/>
          <w:szCs w:val="24"/>
        </w:rPr>
        <w:t>無法線上報名</w:t>
      </w:r>
      <w:proofErr w:type="gramEnd"/>
      <w:r>
        <w:rPr>
          <w:rFonts w:ascii="標楷體" w:eastAsia="標楷體" w:hAnsi="標楷體" w:hint="eastAsia"/>
          <w:szCs w:val="24"/>
        </w:rPr>
        <w:t>，請於</w:t>
      </w:r>
      <w:r w:rsidR="00FE0128" w:rsidRPr="00FE0128">
        <w:rPr>
          <w:rFonts w:ascii="標楷體" w:eastAsia="標楷體" w:hAnsi="標楷體"/>
          <w:szCs w:val="24"/>
        </w:rPr>
        <w:t>11</w:t>
      </w:r>
      <w:r w:rsidR="00FE0128" w:rsidRPr="00FE0128">
        <w:rPr>
          <w:rFonts w:ascii="標楷體" w:eastAsia="標楷體" w:hAnsi="標楷體" w:hint="eastAsia"/>
          <w:szCs w:val="24"/>
        </w:rPr>
        <w:t>3</w:t>
      </w:r>
      <w:r w:rsidR="00FE0128" w:rsidRPr="00FE0128">
        <w:rPr>
          <w:rFonts w:ascii="標楷體" w:eastAsia="標楷體" w:hAnsi="標楷體"/>
          <w:szCs w:val="24"/>
        </w:rPr>
        <w:t>.</w:t>
      </w:r>
      <w:r w:rsidR="00FE0128" w:rsidRPr="00FE0128">
        <w:rPr>
          <w:rFonts w:ascii="標楷體" w:eastAsia="標楷體" w:hAnsi="標楷體" w:hint="eastAsia"/>
          <w:szCs w:val="24"/>
        </w:rPr>
        <w:t>12</w:t>
      </w:r>
      <w:r w:rsidR="00FE0128" w:rsidRPr="00FE0128">
        <w:rPr>
          <w:rFonts w:ascii="標楷體" w:eastAsia="標楷體" w:hAnsi="標楷體"/>
          <w:szCs w:val="24"/>
        </w:rPr>
        <w:t>.</w:t>
      </w:r>
      <w:r w:rsidR="00FE0128" w:rsidRPr="00FE0128">
        <w:rPr>
          <w:rFonts w:ascii="標楷體" w:eastAsia="標楷體" w:hAnsi="標楷體" w:hint="eastAsia"/>
          <w:szCs w:val="24"/>
        </w:rPr>
        <w:t>16(</w:t>
      </w:r>
      <w:proofErr w:type="gramStart"/>
      <w:r w:rsidR="00FE0128" w:rsidRPr="00FE0128">
        <w:rPr>
          <w:rFonts w:ascii="標楷體" w:eastAsia="標楷體" w:hAnsi="標楷體" w:hint="eastAsia"/>
          <w:szCs w:val="24"/>
        </w:rPr>
        <w:t>一</w:t>
      </w:r>
      <w:proofErr w:type="gramEnd"/>
      <w:r w:rsidR="00FE0128" w:rsidRPr="00FE0128">
        <w:rPr>
          <w:rFonts w:ascii="標楷體" w:eastAsia="標楷體" w:hAnsi="標楷體" w:hint="eastAsia"/>
          <w:szCs w:val="24"/>
        </w:rPr>
        <w:t>)</w:t>
      </w:r>
      <w:r w:rsidR="00FE0128" w:rsidRPr="00FE0128">
        <w:rPr>
          <w:rFonts w:ascii="標楷體" w:eastAsia="標楷體" w:hAnsi="標楷體"/>
          <w:szCs w:val="24"/>
        </w:rPr>
        <w:t>上午8時</w:t>
      </w:r>
      <w:r w:rsidR="00FE0128">
        <w:rPr>
          <w:rFonts w:ascii="標楷體" w:eastAsia="標楷體" w:hAnsi="標楷體" w:hint="eastAsia"/>
          <w:szCs w:val="24"/>
        </w:rPr>
        <w:t>至</w:t>
      </w:r>
      <w:r w:rsidRPr="0096277F">
        <w:rPr>
          <w:rFonts w:ascii="標楷體" w:eastAsia="標楷體" w:hAnsi="標楷體"/>
          <w:szCs w:val="24"/>
        </w:rPr>
        <w:t>11</w:t>
      </w:r>
      <w:r w:rsidRPr="0096277F">
        <w:rPr>
          <w:rFonts w:ascii="標楷體" w:eastAsia="標楷體" w:hAnsi="標楷體" w:hint="eastAsia"/>
          <w:szCs w:val="24"/>
        </w:rPr>
        <w:t>4</w:t>
      </w:r>
      <w:r w:rsidRPr="0096277F">
        <w:rPr>
          <w:rFonts w:ascii="標楷體" w:eastAsia="標楷體" w:hAnsi="標楷體"/>
          <w:szCs w:val="24"/>
        </w:rPr>
        <w:t>.</w:t>
      </w:r>
      <w:r w:rsidRPr="0096277F">
        <w:rPr>
          <w:rFonts w:ascii="標楷體" w:eastAsia="標楷體" w:hAnsi="標楷體" w:hint="eastAsia"/>
          <w:szCs w:val="24"/>
        </w:rPr>
        <w:t>01</w:t>
      </w:r>
      <w:r w:rsidRPr="0096277F">
        <w:rPr>
          <w:rFonts w:ascii="標楷體" w:eastAsia="標楷體" w:hAnsi="標楷體"/>
          <w:szCs w:val="24"/>
        </w:rPr>
        <w:t>.</w:t>
      </w:r>
      <w:r w:rsidRPr="0096277F">
        <w:rPr>
          <w:rFonts w:ascii="標楷體" w:eastAsia="標楷體" w:hAnsi="標楷體" w:hint="eastAsia"/>
          <w:szCs w:val="24"/>
        </w:rPr>
        <w:t>03(五)</w:t>
      </w:r>
      <w:r>
        <w:rPr>
          <w:rFonts w:ascii="標楷體" w:eastAsia="標楷體" w:hAnsi="標楷體" w:hint="eastAsia"/>
          <w:szCs w:val="24"/>
        </w:rPr>
        <w:t>中午12點前到教務處洽詢。</w:t>
      </w:r>
    </w:p>
    <w:p w:rsidR="005C29CB" w:rsidRDefault="00E90185" w:rsidP="004E45E0">
      <w:pPr>
        <w:pStyle w:val="a4"/>
        <w:numPr>
          <w:ilvl w:val="0"/>
          <w:numId w:val="6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5C29CB">
        <w:rPr>
          <w:rFonts w:ascii="標楷體" w:eastAsia="標楷體" w:hAnsi="標楷體" w:hint="eastAsia"/>
          <w:szCs w:val="24"/>
        </w:rPr>
        <w:t>收費</w:t>
      </w:r>
      <w:r w:rsidR="009B5931" w:rsidRPr="005C29CB">
        <w:rPr>
          <w:rFonts w:ascii="標楷體" w:eastAsia="標楷體" w:hAnsi="標楷體" w:hint="eastAsia"/>
          <w:szCs w:val="24"/>
        </w:rPr>
        <w:t>及招生</w:t>
      </w:r>
      <w:r w:rsidRPr="005C29CB">
        <w:rPr>
          <w:rFonts w:ascii="標楷體" w:eastAsia="標楷體" w:hAnsi="標楷體" w:hint="eastAsia"/>
          <w:szCs w:val="24"/>
        </w:rPr>
        <w:t>：</w:t>
      </w:r>
    </w:p>
    <w:p w:rsidR="004E45E0" w:rsidRPr="004E45E0" w:rsidRDefault="005C29CB" w:rsidP="00E966E0">
      <w:pPr>
        <w:pStyle w:val="a4"/>
        <w:numPr>
          <w:ilvl w:val="0"/>
          <w:numId w:val="7"/>
        </w:numPr>
        <w:spacing w:line="420" w:lineRule="exact"/>
        <w:ind w:leftChars="0"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</w:t>
      </w:r>
      <w:r w:rsidRPr="00880241">
        <w:rPr>
          <w:rFonts w:ascii="標楷體" w:eastAsia="標楷體" w:hAnsi="標楷體"/>
          <w:szCs w:val="24"/>
        </w:rPr>
        <w:t>課後照顧</w:t>
      </w:r>
      <w:r>
        <w:rPr>
          <w:rFonts w:ascii="標楷體" w:eastAsia="標楷體" w:hAnsi="標楷體" w:hint="eastAsia"/>
          <w:szCs w:val="24"/>
        </w:rPr>
        <w:t>費用】：以</w:t>
      </w:r>
      <w:r w:rsidRPr="00880241">
        <w:rPr>
          <w:rFonts w:ascii="標楷體" w:eastAsia="標楷體" w:hAnsi="標楷體"/>
          <w:szCs w:val="24"/>
        </w:rPr>
        <w:t>每小時25元計</w:t>
      </w:r>
      <w:r w:rsidRPr="00880241">
        <w:rPr>
          <w:rFonts w:ascii="標楷體" w:eastAsia="標楷體" w:hAnsi="標楷體" w:hint="eastAsia"/>
          <w:szCs w:val="24"/>
        </w:rPr>
        <w:t>。</w:t>
      </w:r>
    </w:p>
    <w:p w:rsidR="005C29CB" w:rsidRDefault="005C29CB" w:rsidP="004E45E0">
      <w:pPr>
        <w:pStyle w:val="a4"/>
        <w:numPr>
          <w:ilvl w:val="0"/>
          <w:numId w:val="7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【午餐費】：</w:t>
      </w:r>
      <w:r w:rsidRPr="00880241">
        <w:rPr>
          <w:rFonts w:ascii="標楷體" w:eastAsia="標楷體" w:hAnsi="標楷體"/>
          <w:szCs w:val="24"/>
        </w:rPr>
        <w:t>桃園市目前有學生午餐免費政策</w:t>
      </w:r>
      <w:r w:rsidRPr="00880241">
        <w:rPr>
          <w:rFonts w:ascii="標楷體" w:eastAsia="標楷體" w:hAnsi="標楷體" w:hint="eastAsia"/>
          <w:szCs w:val="24"/>
        </w:rPr>
        <w:t>，不收費。若政策取消，</w:t>
      </w:r>
      <w:r w:rsidR="00965BD2">
        <w:rPr>
          <w:rFonts w:ascii="標楷體" w:eastAsia="標楷體" w:hAnsi="標楷體" w:hint="eastAsia"/>
          <w:szCs w:val="24"/>
        </w:rPr>
        <w:t>再</w:t>
      </w:r>
      <w:r w:rsidRPr="00880241">
        <w:rPr>
          <w:rFonts w:ascii="標楷體" w:eastAsia="標楷體" w:hAnsi="標楷體" w:hint="eastAsia"/>
          <w:szCs w:val="24"/>
        </w:rPr>
        <w:t>收費</w:t>
      </w:r>
      <w:r>
        <w:rPr>
          <w:rFonts w:ascii="標楷體" w:eastAsia="標楷體" w:hAnsi="標楷體" w:hint="eastAsia"/>
          <w:szCs w:val="24"/>
        </w:rPr>
        <w:t>。</w:t>
      </w:r>
    </w:p>
    <w:p w:rsidR="005C29CB" w:rsidRDefault="005C29CB" w:rsidP="004E45E0">
      <w:pPr>
        <w:pStyle w:val="a4"/>
        <w:numPr>
          <w:ilvl w:val="0"/>
          <w:numId w:val="7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D2380D">
        <w:rPr>
          <w:rFonts w:ascii="標楷體" w:eastAsia="標楷體" w:hAnsi="標楷體"/>
          <w:szCs w:val="24"/>
        </w:rPr>
        <w:t>低收入戶學生、身心障礙學生、原住民生</w:t>
      </w:r>
      <w:r w:rsidRPr="00D2380D">
        <w:rPr>
          <w:rFonts w:ascii="標楷體" w:eastAsia="標楷體" w:hAnsi="標楷體" w:hint="eastAsia"/>
          <w:szCs w:val="24"/>
        </w:rPr>
        <w:t>、導師認定之特殊遭遇學生</w:t>
      </w:r>
      <w:r w:rsidRPr="00D2380D">
        <w:rPr>
          <w:rFonts w:ascii="標楷體" w:eastAsia="標楷體" w:hAnsi="標楷體"/>
          <w:szCs w:val="24"/>
        </w:rPr>
        <w:t>依規定課後照顧費用由教育部、市教育局補助及學校</w:t>
      </w:r>
      <w:r w:rsidRPr="00D2380D">
        <w:rPr>
          <w:rFonts w:ascii="標楷體" w:eastAsia="標楷體" w:hAnsi="標楷體" w:hint="eastAsia"/>
          <w:szCs w:val="24"/>
        </w:rPr>
        <w:t>吸納。</w:t>
      </w:r>
    </w:p>
    <w:p w:rsidR="00D2380D" w:rsidRDefault="00D2380D" w:rsidP="004E45E0">
      <w:pPr>
        <w:pStyle w:val="a4"/>
        <w:numPr>
          <w:ilvl w:val="0"/>
          <w:numId w:val="7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E0128">
        <w:rPr>
          <w:rFonts w:ascii="標楷體" w:eastAsia="標楷體" w:hAnsi="標楷體"/>
          <w:szCs w:val="24"/>
          <w:u w:val="single"/>
        </w:rPr>
        <w:t>符合</w:t>
      </w:r>
      <w:proofErr w:type="gramStart"/>
      <w:r w:rsidRPr="00FE0128">
        <w:rPr>
          <w:rFonts w:ascii="標楷體" w:eastAsia="標楷體" w:hAnsi="標楷體"/>
          <w:szCs w:val="24"/>
          <w:u w:val="single"/>
        </w:rPr>
        <w:t>上述</w:t>
      </w:r>
      <w:r w:rsidRPr="00FE0128">
        <w:rPr>
          <w:rFonts w:ascii="標楷體" w:eastAsia="標楷體" w:hAnsi="標楷體" w:hint="eastAsia"/>
          <w:szCs w:val="24"/>
          <w:u w:val="single"/>
        </w:rPr>
        <w:t>第</w:t>
      </w:r>
      <w:proofErr w:type="gramEnd"/>
      <w:r w:rsidRPr="00FE0128">
        <w:rPr>
          <w:rFonts w:ascii="標楷體" w:eastAsia="標楷體" w:hAnsi="標楷體" w:hint="eastAsia"/>
          <w:szCs w:val="24"/>
          <w:u w:val="single"/>
        </w:rPr>
        <w:t>(三)</w:t>
      </w:r>
      <w:r w:rsidRPr="00FE0128">
        <w:rPr>
          <w:rFonts w:ascii="標楷體" w:eastAsia="標楷體" w:hAnsi="標楷體"/>
          <w:szCs w:val="24"/>
          <w:u w:val="single"/>
        </w:rPr>
        <w:t>項身分者</w:t>
      </w:r>
      <w:r w:rsidRPr="00FE0128">
        <w:rPr>
          <w:rFonts w:ascii="標楷體" w:eastAsia="標楷體" w:hAnsi="標楷體" w:hint="eastAsia"/>
          <w:szCs w:val="24"/>
          <w:u w:val="single"/>
        </w:rPr>
        <w:t>仍</w:t>
      </w:r>
      <w:r w:rsidRPr="00FE0128">
        <w:rPr>
          <w:rFonts w:ascii="標楷體" w:eastAsia="標楷體" w:hAnsi="標楷體"/>
          <w:szCs w:val="24"/>
          <w:u w:val="single"/>
        </w:rPr>
        <w:t>須於11</w:t>
      </w:r>
      <w:r w:rsidR="00A864E6">
        <w:rPr>
          <w:rFonts w:ascii="標楷體" w:eastAsia="標楷體" w:hAnsi="標楷體" w:hint="eastAsia"/>
          <w:szCs w:val="24"/>
          <w:u w:val="single"/>
        </w:rPr>
        <w:t>4</w:t>
      </w:r>
      <w:r w:rsidRPr="00FE0128">
        <w:rPr>
          <w:rFonts w:ascii="標楷體" w:eastAsia="標楷體" w:hAnsi="標楷體"/>
          <w:szCs w:val="24"/>
          <w:u w:val="single"/>
        </w:rPr>
        <w:t>/</w:t>
      </w:r>
      <w:r w:rsidRPr="00FE0128">
        <w:rPr>
          <w:rFonts w:ascii="標楷體" w:eastAsia="標楷體" w:hAnsi="標楷體" w:hint="eastAsia"/>
          <w:szCs w:val="24"/>
          <w:u w:val="single"/>
        </w:rPr>
        <w:t>01</w:t>
      </w:r>
      <w:r w:rsidRPr="00FE0128">
        <w:rPr>
          <w:rFonts w:ascii="標楷體" w:eastAsia="標楷體" w:hAnsi="標楷體"/>
          <w:szCs w:val="24"/>
          <w:u w:val="single"/>
        </w:rPr>
        <w:t>/</w:t>
      </w:r>
      <w:r w:rsidRPr="00FE0128">
        <w:rPr>
          <w:rFonts w:ascii="標楷體" w:eastAsia="標楷體" w:hAnsi="標楷體" w:hint="eastAsia"/>
          <w:szCs w:val="24"/>
          <w:u w:val="single"/>
        </w:rPr>
        <w:t>03</w:t>
      </w:r>
      <w:r w:rsidRPr="00FE0128">
        <w:rPr>
          <w:rFonts w:ascii="標楷體" w:eastAsia="標楷體" w:hAnsi="標楷體"/>
          <w:szCs w:val="24"/>
          <w:u w:val="single"/>
        </w:rPr>
        <w:t>以前完成報名</w:t>
      </w:r>
      <w:r w:rsidRPr="00880241">
        <w:rPr>
          <w:rFonts w:ascii="標楷體" w:eastAsia="標楷體" w:hAnsi="標楷體"/>
          <w:szCs w:val="24"/>
        </w:rPr>
        <w:t>，</w:t>
      </w:r>
      <w:r w:rsidRPr="00880241">
        <w:rPr>
          <w:rFonts w:ascii="標楷體" w:eastAsia="標楷體" w:hAnsi="標楷體" w:hint="eastAsia"/>
          <w:szCs w:val="24"/>
        </w:rPr>
        <w:t>並</w:t>
      </w:r>
      <w:r w:rsidRPr="00FE0128">
        <w:rPr>
          <w:rFonts w:ascii="標楷體" w:eastAsia="標楷體" w:hAnsi="標楷體"/>
          <w:szCs w:val="24"/>
          <w:u w:val="single"/>
        </w:rPr>
        <w:t>提出申請費用減免</w:t>
      </w:r>
      <w:r w:rsidRPr="00880241">
        <w:rPr>
          <w:rFonts w:ascii="標楷體" w:eastAsia="標楷體" w:hAnsi="標楷體"/>
          <w:szCs w:val="24"/>
        </w:rPr>
        <w:t>，經學校課後照顧費用減免資格審查委員會核定名單後實施。</w:t>
      </w:r>
      <w:r w:rsidRPr="00880241">
        <w:rPr>
          <w:rFonts w:ascii="標楷體" w:eastAsia="標楷體" w:hAnsi="標楷體" w:hint="eastAsia"/>
          <w:szCs w:val="24"/>
        </w:rPr>
        <w:t>逾期未提出申請者視同無補助需求。</w:t>
      </w:r>
    </w:p>
    <w:p w:rsidR="00D2380D" w:rsidRDefault="00F374B2" w:rsidP="004E45E0">
      <w:pPr>
        <w:pStyle w:val="a4"/>
        <w:numPr>
          <w:ilvl w:val="0"/>
          <w:numId w:val="7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880241">
        <w:rPr>
          <w:rFonts w:ascii="標楷體" w:eastAsia="標楷體" w:hAnsi="標楷體"/>
          <w:szCs w:val="24"/>
        </w:rPr>
        <w:t>課後照顧費用</w:t>
      </w:r>
      <w:proofErr w:type="gramStart"/>
      <w:r w:rsidRPr="00880241">
        <w:rPr>
          <w:rFonts w:ascii="標楷體" w:eastAsia="標楷體" w:hAnsi="標楷體"/>
          <w:szCs w:val="24"/>
        </w:rPr>
        <w:t>採</w:t>
      </w:r>
      <w:proofErr w:type="gramEnd"/>
      <w:r w:rsidRPr="00880241">
        <w:rPr>
          <w:rFonts w:ascii="標楷體" w:eastAsia="標楷體" w:hAnsi="標楷體"/>
          <w:szCs w:val="24"/>
        </w:rPr>
        <w:t>雙月繳方式，請於每次規定期限內</w:t>
      </w:r>
      <w:r w:rsidR="00965BD2">
        <w:rPr>
          <w:rFonts w:ascii="標楷體" w:eastAsia="標楷體" w:hAnsi="標楷體" w:hint="eastAsia"/>
          <w:szCs w:val="24"/>
        </w:rPr>
        <w:t>至超商或金融機構</w:t>
      </w:r>
      <w:r>
        <w:rPr>
          <w:rFonts w:ascii="標楷體" w:eastAsia="標楷體" w:hAnsi="標楷體" w:hint="eastAsia"/>
          <w:szCs w:val="24"/>
        </w:rPr>
        <w:t>繳</w:t>
      </w:r>
      <w:r w:rsidR="00965BD2">
        <w:rPr>
          <w:rFonts w:ascii="標楷體" w:eastAsia="標楷體" w:hAnsi="標楷體" w:hint="eastAsia"/>
          <w:szCs w:val="24"/>
        </w:rPr>
        <w:t>納</w:t>
      </w:r>
      <w:r w:rsidRPr="00880241">
        <w:rPr>
          <w:rFonts w:ascii="標楷體" w:eastAsia="標楷體" w:hAnsi="標楷體"/>
          <w:szCs w:val="24"/>
        </w:rPr>
        <w:t>，請假或中途退出，不得申請退費</w:t>
      </w:r>
      <w:r w:rsidRPr="00880241">
        <w:rPr>
          <w:rFonts w:ascii="標楷體" w:eastAsia="標楷體" w:hAnsi="標楷體" w:hint="eastAsia"/>
          <w:szCs w:val="24"/>
        </w:rPr>
        <w:t>。</w:t>
      </w:r>
    </w:p>
    <w:p w:rsidR="00F374B2" w:rsidRDefault="00F374B2" w:rsidP="004E45E0">
      <w:pPr>
        <w:pStyle w:val="a4"/>
        <w:numPr>
          <w:ilvl w:val="0"/>
          <w:numId w:val="7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880241">
        <w:rPr>
          <w:rFonts w:ascii="標楷體" w:eastAsia="標楷體" w:hAnsi="標楷體"/>
          <w:szCs w:val="24"/>
        </w:rPr>
        <w:t>下學期參加學生除上學期原有課後</w:t>
      </w:r>
      <w:proofErr w:type="gramStart"/>
      <w:r w:rsidRPr="00880241">
        <w:rPr>
          <w:rFonts w:ascii="標楷體" w:eastAsia="標楷體" w:hAnsi="標楷體"/>
          <w:szCs w:val="24"/>
        </w:rPr>
        <w:t>班舊生班外</w:t>
      </w:r>
      <w:proofErr w:type="gramEnd"/>
      <w:r w:rsidRPr="00880241">
        <w:rPr>
          <w:rFonts w:ascii="標楷體" w:eastAsia="標楷體" w:hAnsi="標楷體"/>
          <w:szCs w:val="24"/>
        </w:rPr>
        <w:t>，若另外開班成功，報名優先招收低收入戶、身心障礙及原住民兒童。如未成班，依報名順序補缺。</w:t>
      </w:r>
    </w:p>
    <w:p w:rsidR="005C29CB" w:rsidRDefault="00F374B2" w:rsidP="004E45E0">
      <w:pPr>
        <w:pStyle w:val="a4"/>
        <w:numPr>
          <w:ilvl w:val="0"/>
          <w:numId w:val="6"/>
        </w:numPr>
        <w:spacing w:beforeLines="50" w:before="180" w:line="420" w:lineRule="exact"/>
        <w:ind w:leftChars="0" w:left="482" w:hanging="482"/>
        <w:rPr>
          <w:rFonts w:ascii="標楷體" w:eastAsia="標楷體" w:hAnsi="標楷體"/>
          <w:szCs w:val="24"/>
        </w:rPr>
      </w:pPr>
      <w:r w:rsidRPr="00880241">
        <w:rPr>
          <w:rFonts w:ascii="標楷體" w:eastAsia="標楷體" w:hAnsi="標楷體"/>
          <w:szCs w:val="24"/>
        </w:rPr>
        <w:lastRenderedPageBreak/>
        <w:t>上課時間：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1500"/>
        <w:gridCol w:w="1616"/>
        <w:gridCol w:w="1616"/>
        <w:gridCol w:w="1616"/>
        <w:gridCol w:w="1616"/>
        <w:gridCol w:w="1616"/>
      </w:tblGrid>
      <w:tr w:rsidR="00F374B2" w:rsidTr="00C8447D">
        <w:tc>
          <w:tcPr>
            <w:tcW w:w="1500" w:type="dxa"/>
            <w:vAlign w:val="center"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6" w:type="dxa"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1616" w:type="dxa"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1616" w:type="dxa"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 w:hint="eastAsia"/>
                <w:szCs w:val="24"/>
              </w:rPr>
              <w:t>星期三</w:t>
            </w:r>
          </w:p>
        </w:tc>
        <w:tc>
          <w:tcPr>
            <w:tcW w:w="1616" w:type="dxa"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1616" w:type="dxa"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</w:tr>
      <w:tr w:rsidR="00F374B2" w:rsidTr="00C8447D">
        <w:tc>
          <w:tcPr>
            <w:tcW w:w="1500" w:type="dxa"/>
            <w:vAlign w:val="center"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/>
                <w:szCs w:val="24"/>
              </w:rPr>
              <w:t>一、二年級</w:t>
            </w:r>
          </w:p>
        </w:tc>
        <w:tc>
          <w:tcPr>
            <w:tcW w:w="1616" w:type="dxa"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/>
                <w:szCs w:val="24"/>
              </w:rPr>
              <w:t>12:35</w:t>
            </w:r>
            <w:r w:rsidRPr="00880241">
              <w:rPr>
                <w:rFonts w:ascii="標楷體" w:eastAsia="標楷體" w:hAnsi="標楷體" w:hint="eastAsia"/>
                <w:szCs w:val="24"/>
              </w:rPr>
              <w:t>~17</w:t>
            </w:r>
            <w:r w:rsidRPr="00880241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1616" w:type="dxa"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/>
                <w:szCs w:val="24"/>
              </w:rPr>
              <w:t>12:35~17:30</w:t>
            </w:r>
          </w:p>
        </w:tc>
        <w:tc>
          <w:tcPr>
            <w:tcW w:w="1616" w:type="dxa"/>
            <w:vMerge w:val="restart"/>
            <w:vAlign w:val="center"/>
          </w:tcPr>
          <w:p w:rsidR="00F374B2" w:rsidRPr="00880241" w:rsidRDefault="00F374B2" w:rsidP="004E45E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/>
                <w:szCs w:val="24"/>
              </w:rPr>
              <w:t>12:35~17:30</w:t>
            </w:r>
          </w:p>
        </w:tc>
        <w:tc>
          <w:tcPr>
            <w:tcW w:w="1616" w:type="dxa"/>
            <w:vMerge w:val="restart"/>
            <w:vAlign w:val="center"/>
          </w:tcPr>
          <w:p w:rsidR="00F374B2" w:rsidRPr="00880241" w:rsidRDefault="00F374B2" w:rsidP="004E45E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/>
                <w:szCs w:val="24"/>
              </w:rPr>
              <w:t>15:35~17:30</w:t>
            </w:r>
          </w:p>
        </w:tc>
        <w:tc>
          <w:tcPr>
            <w:tcW w:w="1616" w:type="dxa"/>
            <w:vMerge w:val="restart"/>
            <w:vAlign w:val="center"/>
          </w:tcPr>
          <w:p w:rsidR="00F374B2" w:rsidRPr="00880241" w:rsidRDefault="00F374B2" w:rsidP="004E45E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/>
                <w:szCs w:val="24"/>
              </w:rPr>
              <w:t>12:35~17:30</w:t>
            </w:r>
          </w:p>
        </w:tc>
      </w:tr>
      <w:tr w:rsidR="00F374B2" w:rsidTr="00C8447D">
        <w:tc>
          <w:tcPr>
            <w:tcW w:w="1500" w:type="dxa"/>
            <w:vAlign w:val="center"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/>
                <w:szCs w:val="24"/>
              </w:rPr>
              <w:t>三、四年級</w:t>
            </w:r>
          </w:p>
        </w:tc>
        <w:tc>
          <w:tcPr>
            <w:tcW w:w="1616" w:type="dxa"/>
            <w:vMerge w:val="restart"/>
            <w:vAlign w:val="center"/>
          </w:tcPr>
          <w:p w:rsidR="00F374B2" w:rsidRPr="00880241" w:rsidRDefault="00F374B2" w:rsidP="004E45E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/>
                <w:szCs w:val="24"/>
              </w:rPr>
              <w:t>15:35~17:30</w:t>
            </w:r>
          </w:p>
        </w:tc>
        <w:tc>
          <w:tcPr>
            <w:tcW w:w="1616" w:type="dxa"/>
            <w:vMerge w:val="restart"/>
            <w:vAlign w:val="center"/>
          </w:tcPr>
          <w:p w:rsidR="00F374B2" w:rsidRPr="00880241" w:rsidRDefault="00F374B2" w:rsidP="004E45E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/>
                <w:szCs w:val="24"/>
              </w:rPr>
              <w:t>15:35~17:30</w:t>
            </w:r>
          </w:p>
        </w:tc>
        <w:tc>
          <w:tcPr>
            <w:tcW w:w="1616" w:type="dxa"/>
            <w:vMerge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6" w:type="dxa"/>
            <w:vMerge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6" w:type="dxa"/>
            <w:vMerge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374B2" w:rsidTr="00C8447D">
        <w:tc>
          <w:tcPr>
            <w:tcW w:w="1500" w:type="dxa"/>
            <w:vAlign w:val="center"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/>
                <w:szCs w:val="24"/>
              </w:rPr>
              <w:t>五、六年級</w:t>
            </w:r>
          </w:p>
        </w:tc>
        <w:tc>
          <w:tcPr>
            <w:tcW w:w="1616" w:type="dxa"/>
            <w:vMerge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6" w:type="dxa"/>
            <w:vMerge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6" w:type="dxa"/>
            <w:vMerge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6" w:type="dxa"/>
            <w:vMerge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6" w:type="dxa"/>
          </w:tcPr>
          <w:p w:rsidR="00F374B2" w:rsidRPr="00880241" w:rsidRDefault="00F374B2" w:rsidP="004E45E0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880241">
              <w:rPr>
                <w:rFonts w:ascii="標楷體" w:eastAsia="標楷體" w:hAnsi="標楷體"/>
                <w:szCs w:val="24"/>
              </w:rPr>
              <w:t>15:35~17:30</w:t>
            </w:r>
          </w:p>
        </w:tc>
      </w:tr>
    </w:tbl>
    <w:p w:rsidR="00F374B2" w:rsidRDefault="00F374B2" w:rsidP="004E45E0">
      <w:pPr>
        <w:pStyle w:val="a4"/>
        <w:numPr>
          <w:ilvl w:val="0"/>
          <w:numId w:val="6"/>
        </w:numPr>
        <w:spacing w:beforeLines="50" w:before="180" w:line="420" w:lineRule="exact"/>
        <w:ind w:leftChars="0" w:left="482" w:hanging="482"/>
        <w:rPr>
          <w:rFonts w:ascii="標楷體" w:eastAsia="標楷體" w:hAnsi="標楷體"/>
          <w:szCs w:val="24"/>
        </w:rPr>
      </w:pPr>
      <w:r w:rsidRPr="00880241">
        <w:rPr>
          <w:rFonts w:ascii="標楷體" w:eastAsia="標楷體" w:hAnsi="標楷體"/>
          <w:szCs w:val="24"/>
        </w:rPr>
        <w:t>注意事項：（請務必詳加閱讀並配合辦理）</w:t>
      </w:r>
    </w:p>
    <w:p w:rsidR="00F374B2" w:rsidRDefault="00F374B2" w:rsidP="004E45E0">
      <w:pPr>
        <w:pStyle w:val="a4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proofErr w:type="gramStart"/>
      <w:r w:rsidRPr="00880241">
        <w:rPr>
          <w:rFonts w:ascii="標楷體" w:eastAsia="標楷體" w:hAnsi="標楷體" w:hint="eastAsia"/>
          <w:szCs w:val="24"/>
        </w:rPr>
        <w:t>課照班</w:t>
      </w:r>
      <w:proofErr w:type="gramEnd"/>
      <w:r w:rsidRPr="00880241">
        <w:rPr>
          <w:rFonts w:ascii="標楷體" w:eastAsia="標楷體" w:hAnsi="標楷體"/>
          <w:szCs w:val="24"/>
        </w:rPr>
        <w:t>於17:30</w:t>
      </w:r>
      <w:r w:rsidRPr="00880241">
        <w:rPr>
          <w:rFonts w:ascii="標楷體" w:eastAsia="標楷體" w:hAnsi="標楷體" w:hint="eastAsia"/>
          <w:szCs w:val="24"/>
        </w:rPr>
        <w:t>放學，請家長準時</w:t>
      </w:r>
      <w:r w:rsidRPr="00880241">
        <w:rPr>
          <w:rFonts w:ascii="標楷體" w:eastAsia="標楷體" w:hAnsi="標楷體"/>
          <w:szCs w:val="24"/>
        </w:rPr>
        <w:t>接學生回家。</w:t>
      </w:r>
      <w:r>
        <w:rPr>
          <w:rFonts w:ascii="標楷體" w:eastAsia="標楷體" w:hAnsi="標楷體" w:hint="eastAsia"/>
          <w:szCs w:val="24"/>
        </w:rPr>
        <w:t>17：40老師已經下班。</w:t>
      </w:r>
    </w:p>
    <w:p w:rsidR="00F374B2" w:rsidRDefault="00F374B2" w:rsidP="004E45E0">
      <w:pPr>
        <w:pStyle w:val="a4"/>
        <w:spacing w:line="420" w:lineRule="exact"/>
        <w:ind w:leftChars="0" w:left="960"/>
        <w:rPr>
          <w:rFonts w:ascii="標楷體" w:eastAsia="標楷體" w:hAnsi="標楷體"/>
          <w:szCs w:val="24"/>
        </w:rPr>
      </w:pPr>
      <w:r w:rsidRPr="00880241">
        <w:rPr>
          <w:rFonts w:ascii="標楷體" w:eastAsia="標楷體" w:hAnsi="標楷體"/>
          <w:szCs w:val="24"/>
        </w:rPr>
        <w:t>學生若超過17:</w:t>
      </w:r>
      <w:r>
        <w:rPr>
          <w:rFonts w:ascii="標楷體" w:eastAsia="標楷體" w:hAnsi="標楷體" w:hint="eastAsia"/>
          <w:szCs w:val="24"/>
        </w:rPr>
        <w:t>4</w:t>
      </w:r>
      <w:r w:rsidRPr="00880241">
        <w:rPr>
          <w:rFonts w:ascii="標楷體" w:eastAsia="標楷體" w:hAnsi="標楷體"/>
          <w:szCs w:val="24"/>
        </w:rPr>
        <w:t>0</w:t>
      </w:r>
      <w:r w:rsidRPr="00880241">
        <w:rPr>
          <w:rFonts w:ascii="標楷體" w:eastAsia="標楷體" w:hAnsi="標楷體" w:hint="eastAsia"/>
          <w:szCs w:val="24"/>
        </w:rPr>
        <w:t>未接送</w:t>
      </w:r>
      <w:r w:rsidRPr="00880241">
        <w:rPr>
          <w:rFonts w:ascii="標楷體" w:eastAsia="標楷體" w:hAnsi="標楷體"/>
          <w:szCs w:val="24"/>
        </w:rPr>
        <w:t>衍生</w:t>
      </w:r>
      <w:r w:rsidRPr="00880241">
        <w:rPr>
          <w:rFonts w:ascii="標楷體" w:eastAsia="標楷體" w:hAnsi="標楷體" w:hint="eastAsia"/>
          <w:szCs w:val="24"/>
        </w:rPr>
        <w:t>所有</w:t>
      </w:r>
      <w:r w:rsidRPr="00880241">
        <w:rPr>
          <w:rFonts w:ascii="標楷體" w:eastAsia="標楷體" w:hAnsi="標楷體"/>
          <w:szCs w:val="24"/>
        </w:rPr>
        <w:t>意外問題，由家長自行負責，不得異議。</w:t>
      </w:r>
    </w:p>
    <w:p w:rsidR="00F374B2" w:rsidRDefault="00F374B2" w:rsidP="004E45E0">
      <w:pPr>
        <w:pStyle w:val="a4"/>
        <w:spacing w:line="420" w:lineRule="exact"/>
        <w:ind w:leftChars="0" w:left="960"/>
        <w:rPr>
          <w:rFonts w:ascii="標楷體" w:eastAsia="標楷體" w:hAnsi="標楷體"/>
          <w:szCs w:val="24"/>
        </w:rPr>
      </w:pPr>
      <w:r w:rsidRPr="00880241">
        <w:rPr>
          <w:rFonts w:ascii="標楷體" w:eastAsia="標楷體" w:hAnsi="標楷體"/>
          <w:szCs w:val="24"/>
        </w:rPr>
        <w:t>3次超過17:50</w:t>
      </w:r>
      <w:r w:rsidRPr="00880241">
        <w:rPr>
          <w:rFonts w:ascii="標楷體" w:eastAsia="標楷體" w:hAnsi="標楷體" w:hint="eastAsia"/>
          <w:szCs w:val="24"/>
        </w:rPr>
        <w:t>學生仍未接回，</w:t>
      </w:r>
      <w:r w:rsidRPr="00880241">
        <w:rPr>
          <w:rFonts w:ascii="標楷體" w:eastAsia="標楷體" w:hAnsi="標楷體"/>
          <w:szCs w:val="24"/>
        </w:rPr>
        <w:t>將取消課後照顧班參加資格</w:t>
      </w:r>
      <w:r w:rsidRPr="00880241">
        <w:rPr>
          <w:rFonts w:ascii="標楷體" w:eastAsia="標楷體" w:hAnsi="標楷體" w:hint="eastAsia"/>
          <w:szCs w:val="24"/>
        </w:rPr>
        <w:t>。</w:t>
      </w:r>
    </w:p>
    <w:p w:rsidR="00F374B2" w:rsidRDefault="00F374B2" w:rsidP="004E45E0">
      <w:pPr>
        <w:pStyle w:val="a4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880241">
        <w:rPr>
          <w:rFonts w:ascii="標楷體" w:eastAsia="標楷體" w:hAnsi="標楷體"/>
          <w:szCs w:val="24"/>
        </w:rPr>
        <w:t>如須提早離校</w:t>
      </w:r>
      <w:r>
        <w:rPr>
          <w:rFonts w:ascii="標楷體" w:eastAsia="標楷體" w:hAnsi="標楷體" w:hint="eastAsia"/>
          <w:szCs w:val="24"/>
        </w:rPr>
        <w:t>，</w:t>
      </w:r>
      <w:r w:rsidRPr="00880241">
        <w:rPr>
          <w:rFonts w:ascii="標楷體" w:eastAsia="標楷體" w:hAnsi="標楷體"/>
          <w:szCs w:val="24"/>
        </w:rPr>
        <w:t>須請假</w:t>
      </w:r>
      <w:r>
        <w:rPr>
          <w:rFonts w:ascii="標楷體" w:eastAsia="標楷體" w:hAnsi="標楷體" w:hint="eastAsia"/>
          <w:szCs w:val="24"/>
        </w:rPr>
        <w:t>，</w:t>
      </w:r>
      <w:r w:rsidRPr="00880241">
        <w:rPr>
          <w:rFonts w:ascii="標楷體" w:eastAsia="標楷體" w:hAnsi="標楷體"/>
          <w:szCs w:val="24"/>
        </w:rPr>
        <w:t>由家長親自接回</w:t>
      </w:r>
      <w:r>
        <w:rPr>
          <w:rFonts w:ascii="標楷體" w:eastAsia="標楷體" w:hAnsi="標楷體" w:hint="eastAsia"/>
          <w:szCs w:val="24"/>
        </w:rPr>
        <w:t>，以確保學生安全</w:t>
      </w:r>
      <w:r w:rsidRPr="00880241">
        <w:rPr>
          <w:rFonts w:ascii="標楷體" w:eastAsia="標楷體" w:hAnsi="標楷體"/>
          <w:szCs w:val="24"/>
        </w:rPr>
        <w:t>。</w:t>
      </w:r>
    </w:p>
    <w:p w:rsidR="00F374B2" w:rsidRDefault="00F374B2" w:rsidP="004E45E0">
      <w:pPr>
        <w:pStyle w:val="a4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880241">
        <w:rPr>
          <w:rFonts w:ascii="標楷體" w:eastAsia="標楷體" w:hAnsi="標楷體"/>
          <w:szCs w:val="24"/>
        </w:rPr>
        <w:t>參加人數不足則同年段可混合上課或不開班，每班20人為開班下限人數，最多25人為限。未滿20人不開班，</w:t>
      </w:r>
      <w:proofErr w:type="gramStart"/>
      <w:r w:rsidRPr="00880241">
        <w:rPr>
          <w:rFonts w:ascii="標楷體" w:eastAsia="標楷體" w:hAnsi="標楷體"/>
          <w:szCs w:val="24"/>
        </w:rPr>
        <w:t>若人</w:t>
      </w:r>
      <w:proofErr w:type="gramEnd"/>
      <w:r w:rsidRPr="00880241">
        <w:rPr>
          <w:rFonts w:ascii="標楷體" w:eastAsia="標楷體" w:hAnsi="標楷體"/>
          <w:szCs w:val="24"/>
        </w:rPr>
        <w:t>數超過上限25人則以報名先後順序錄取，額滿為止。謝謝！</w:t>
      </w:r>
    </w:p>
    <w:p w:rsidR="00F374B2" w:rsidRDefault="00F374B2" w:rsidP="004E45E0">
      <w:pPr>
        <w:pStyle w:val="a4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880241">
        <w:rPr>
          <w:rFonts w:ascii="標楷體" w:eastAsia="標楷體" w:hAnsi="標楷體"/>
          <w:szCs w:val="24"/>
        </w:rPr>
        <w:t>上課內容以</w:t>
      </w:r>
      <w:r w:rsidR="00FE0128">
        <w:rPr>
          <w:rFonts w:ascii="標楷體" w:eastAsia="標楷體" w:hAnsi="標楷體" w:hint="eastAsia"/>
          <w:szCs w:val="24"/>
        </w:rPr>
        <w:t>學校作業輔導</w:t>
      </w:r>
      <w:r w:rsidRPr="00880241">
        <w:rPr>
          <w:rFonts w:ascii="標楷體" w:eastAsia="標楷體" w:hAnsi="標楷體"/>
          <w:szCs w:val="24"/>
        </w:rPr>
        <w:t>及</w:t>
      </w:r>
      <w:r w:rsidR="00FE0128" w:rsidRPr="00880241">
        <w:rPr>
          <w:rFonts w:ascii="標楷體" w:eastAsia="標楷體" w:hAnsi="標楷體"/>
          <w:szCs w:val="24"/>
        </w:rPr>
        <w:t>學生生活照顧</w:t>
      </w:r>
      <w:r w:rsidRPr="00880241">
        <w:rPr>
          <w:rFonts w:ascii="標楷體" w:eastAsia="標楷體" w:hAnsi="標楷體"/>
          <w:szCs w:val="24"/>
        </w:rPr>
        <w:t>為主，包括指導</w:t>
      </w:r>
      <w:r w:rsidR="00FE0128">
        <w:rPr>
          <w:rFonts w:ascii="標楷體" w:eastAsia="標楷體" w:hAnsi="標楷體" w:hint="eastAsia"/>
          <w:szCs w:val="24"/>
        </w:rPr>
        <w:t>學校作業</w:t>
      </w:r>
      <w:r w:rsidR="00FE0128" w:rsidRPr="00880241">
        <w:rPr>
          <w:rFonts w:ascii="標楷體" w:eastAsia="標楷體" w:hAnsi="標楷體"/>
          <w:szCs w:val="24"/>
        </w:rPr>
        <w:t>、</w:t>
      </w:r>
      <w:r w:rsidRPr="00880241">
        <w:rPr>
          <w:rFonts w:ascii="標楷體" w:eastAsia="標楷體" w:hAnsi="標楷體"/>
          <w:szCs w:val="24"/>
        </w:rPr>
        <w:t>午睡、下課活動、遊戲安全</w:t>
      </w:r>
      <w:r w:rsidR="000E7339">
        <w:rPr>
          <w:rFonts w:ascii="標楷體" w:eastAsia="標楷體" w:hAnsi="標楷體" w:hint="eastAsia"/>
          <w:szCs w:val="24"/>
        </w:rPr>
        <w:t>、</w:t>
      </w:r>
      <w:r w:rsidRPr="00880241">
        <w:rPr>
          <w:rFonts w:ascii="標楷體" w:eastAsia="標楷體" w:hAnsi="標楷體"/>
          <w:szCs w:val="24"/>
        </w:rPr>
        <w:t>團康活動等項目。</w:t>
      </w:r>
      <w:proofErr w:type="gramStart"/>
      <w:r w:rsidR="0038441B">
        <w:rPr>
          <w:rFonts w:ascii="標楷體" w:eastAsia="標楷體" w:hAnsi="標楷體" w:hint="eastAsia"/>
          <w:szCs w:val="24"/>
        </w:rPr>
        <w:t>課照</w:t>
      </w:r>
      <w:r w:rsidRPr="00880241">
        <w:rPr>
          <w:rFonts w:ascii="標楷體" w:eastAsia="標楷體" w:hAnsi="標楷體"/>
          <w:szCs w:val="24"/>
        </w:rPr>
        <w:t>老師</w:t>
      </w:r>
      <w:proofErr w:type="gramEnd"/>
      <w:r w:rsidRPr="00880241">
        <w:rPr>
          <w:rFonts w:ascii="標楷體" w:eastAsia="標楷體" w:hAnsi="標楷體"/>
          <w:szCs w:val="24"/>
        </w:rPr>
        <w:t>不能利用課後照顧時間來進行學科課程的進度加強。</w:t>
      </w:r>
    </w:p>
    <w:p w:rsidR="00F374B2" w:rsidRDefault="00F374B2" w:rsidP="004E45E0">
      <w:pPr>
        <w:pStyle w:val="a4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374B2">
        <w:rPr>
          <w:rFonts w:ascii="標楷體" w:eastAsia="標楷體" w:hAnsi="標楷體"/>
          <w:szCs w:val="24"/>
        </w:rPr>
        <w:t>學生參加課後照顧的</w:t>
      </w:r>
      <w:proofErr w:type="gramStart"/>
      <w:r w:rsidRPr="00F374B2">
        <w:rPr>
          <w:rFonts w:ascii="標楷體" w:eastAsia="標楷體" w:hAnsi="標楷體"/>
          <w:szCs w:val="24"/>
        </w:rPr>
        <w:t>期間，</w:t>
      </w:r>
      <w:proofErr w:type="gramEnd"/>
      <w:r w:rsidRPr="00F374B2">
        <w:rPr>
          <w:rFonts w:ascii="標楷體" w:eastAsia="標楷體" w:hAnsi="標楷體"/>
          <w:szCs w:val="24"/>
        </w:rPr>
        <w:t>若有發燒、身體不適…等情事，經校護、老師等評估，連絡通知家長須帶其就醫或返家休息者，請家長逕行處理，避免學生日後因身體不適肇生爭端。</w:t>
      </w:r>
    </w:p>
    <w:p w:rsidR="00F374B2" w:rsidRDefault="00F374B2" w:rsidP="004E45E0">
      <w:pPr>
        <w:pStyle w:val="a4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880241">
        <w:rPr>
          <w:rFonts w:ascii="標楷體" w:eastAsia="標楷體" w:hAnsi="標楷體"/>
          <w:szCs w:val="24"/>
        </w:rPr>
        <w:t>學生參加課後照顧</w:t>
      </w:r>
      <w:r w:rsidR="003E11B9">
        <w:rPr>
          <w:rFonts w:ascii="標楷體" w:eastAsia="標楷體" w:hAnsi="標楷體" w:hint="eastAsia"/>
          <w:szCs w:val="24"/>
        </w:rPr>
        <w:t>，</w:t>
      </w:r>
      <w:r w:rsidRPr="00880241">
        <w:rPr>
          <w:rFonts w:ascii="標楷體" w:eastAsia="標楷體" w:hAnsi="標楷體"/>
          <w:szCs w:val="24"/>
        </w:rPr>
        <w:t>必須遵守學校校規，若有違規破壞校園公物、行為</w:t>
      </w:r>
      <w:proofErr w:type="gramStart"/>
      <w:r w:rsidRPr="00880241">
        <w:rPr>
          <w:rFonts w:ascii="標楷體" w:eastAsia="標楷體" w:hAnsi="標楷體"/>
          <w:szCs w:val="24"/>
        </w:rPr>
        <w:t>不</w:t>
      </w:r>
      <w:proofErr w:type="gramEnd"/>
      <w:r w:rsidRPr="00880241">
        <w:rPr>
          <w:rFonts w:ascii="標楷體" w:eastAsia="標楷體" w:hAnsi="標楷體"/>
          <w:szCs w:val="24"/>
        </w:rPr>
        <w:t>檢、常態性欺負同學等情事，將通知家長將承擔賠償等責任，嚴重者予以記點，若累計3次取消學生參加課後照顧班之機會。</w:t>
      </w:r>
    </w:p>
    <w:p w:rsidR="002A5E8A" w:rsidRPr="00F374B2" w:rsidRDefault="00F374B2" w:rsidP="004E45E0">
      <w:pPr>
        <w:pStyle w:val="a4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880241">
        <w:rPr>
          <w:rFonts w:ascii="標楷體" w:eastAsia="標楷體" w:hAnsi="標楷體"/>
          <w:szCs w:val="24"/>
        </w:rPr>
        <w:t>如有任何疑問，請電</w:t>
      </w:r>
      <w:r w:rsidR="003E11B9">
        <w:rPr>
          <w:rFonts w:ascii="標楷體" w:eastAsia="標楷體" w:hAnsi="標楷體" w:hint="eastAsia"/>
          <w:szCs w:val="24"/>
        </w:rPr>
        <w:t>03-</w:t>
      </w:r>
      <w:r w:rsidRPr="00880241">
        <w:rPr>
          <w:rFonts w:ascii="標楷體" w:eastAsia="標楷體" w:hAnsi="標楷體"/>
          <w:szCs w:val="24"/>
        </w:rPr>
        <w:t>3601400#210、211</w:t>
      </w:r>
      <w:r w:rsidRPr="009E770F">
        <w:rPr>
          <w:rFonts w:ascii="標楷體" w:eastAsia="標楷體" w:hAnsi="標楷體" w:cs="Arial"/>
          <w:spacing w:val="30"/>
          <w:kern w:val="0"/>
          <w:szCs w:val="24"/>
        </w:rPr>
        <w:t>文山國小教務處洽詢。</w:t>
      </w:r>
    </w:p>
    <w:sectPr w:rsidR="002A5E8A" w:rsidRPr="00F374B2" w:rsidSect="006B3A61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2D4" w:rsidRDefault="009F72D4" w:rsidP="005D1ACE">
      <w:r>
        <w:separator/>
      </w:r>
    </w:p>
  </w:endnote>
  <w:endnote w:type="continuationSeparator" w:id="0">
    <w:p w:rsidR="009F72D4" w:rsidRDefault="009F72D4" w:rsidP="005D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717245"/>
      <w:docPartObj>
        <w:docPartGallery w:val="Page Numbers (Bottom of Page)"/>
        <w:docPartUnique/>
      </w:docPartObj>
    </w:sdtPr>
    <w:sdtEndPr/>
    <w:sdtContent>
      <w:p w:rsidR="00F374B2" w:rsidRDefault="00F374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F374B2" w:rsidRDefault="00F374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2D4" w:rsidRDefault="009F72D4" w:rsidP="005D1ACE">
      <w:r>
        <w:separator/>
      </w:r>
    </w:p>
  </w:footnote>
  <w:footnote w:type="continuationSeparator" w:id="0">
    <w:p w:rsidR="009F72D4" w:rsidRDefault="009F72D4" w:rsidP="005D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24A9"/>
    <w:multiLevelType w:val="hybridMultilevel"/>
    <w:tmpl w:val="428A0D7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9EE6F62">
      <w:start w:val="1"/>
      <w:numFmt w:val="decimal"/>
      <w:lvlText w:val="%3、"/>
      <w:lvlJc w:val="left"/>
      <w:pPr>
        <w:ind w:left="104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1627DF5"/>
    <w:multiLevelType w:val="hybridMultilevel"/>
    <w:tmpl w:val="AFE216D0"/>
    <w:lvl w:ilvl="0" w:tplc="6D746D4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D45B9"/>
    <w:multiLevelType w:val="hybridMultilevel"/>
    <w:tmpl w:val="05A842D6"/>
    <w:lvl w:ilvl="0" w:tplc="2E2A7D3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BA3F54"/>
    <w:multiLevelType w:val="hybridMultilevel"/>
    <w:tmpl w:val="550C1A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2C3D9E"/>
    <w:multiLevelType w:val="hybridMultilevel"/>
    <w:tmpl w:val="087CE5BE"/>
    <w:lvl w:ilvl="0" w:tplc="2E2A7D3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FE7243E"/>
    <w:multiLevelType w:val="hybridMultilevel"/>
    <w:tmpl w:val="3C9A47AC"/>
    <w:lvl w:ilvl="0" w:tplc="2E2A7D34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7B721C"/>
    <w:multiLevelType w:val="hybridMultilevel"/>
    <w:tmpl w:val="EB2458C2"/>
    <w:lvl w:ilvl="0" w:tplc="729AFDEE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737F34"/>
    <w:multiLevelType w:val="hybridMultilevel"/>
    <w:tmpl w:val="90BC0642"/>
    <w:lvl w:ilvl="0" w:tplc="2E2A7D34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67770E50"/>
    <w:multiLevelType w:val="hybridMultilevel"/>
    <w:tmpl w:val="3A6820CA"/>
    <w:lvl w:ilvl="0" w:tplc="DFC4145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AF"/>
    <w:rsid w:val="00056377"/>
    <w:rsid w:val="000E02AA"/>
    <w:rsid w:val="000E7339"/>
    <w:rsid w:val="001505E3"/>
    <w:rsid w:val="001710F2"/>
    <w:rsid w:val="001D4B5C"/>
    <w:rsid w:val="00226D01"/>
    <w:rsid w:val="00230764"/>
    <w:rsid w:val="002A5E8A"/>
    <w:rsid w:val="002E2DD4"/>
    <w:rsid w:val="003730B7"/>
    <w:rsid w:val="0038441B"/>
    <w:rsid w:val="003858A6"/>
    <w:rsid w:val="003A4C3A"/>
    <w:rsid w:val="003E11B9"/>
    <w:rsid w:val="003E6ACE"/>
    <w:rsid w:val="003F41B3"/>
    <w:rsid w:val="004327C8"/>
    <w:rsid w:val="004913E8"/>
    <w:rsid w:val="004A1BBF"/>
    <w:rsid w:val="004E45E0"/>
    <w:rsid w:val="005026C3"/>
    <w:rsid w:val="00516E82"/>
    <w:rsid w:val="00582F20"/>
    <w:rsid w:val="005B08D5"/>
    <w:rsid w:val="005B7983"/>
    <w:rsid w:val="005C29CB"/>
    <w:rsid w:val="005D1ACE"/>
    <w:rsid w:val="00606B96"/>
    <w:rsid w:val="006252AF"/>
    <w:rsid w:val="006968AF"/>
    <w:rsid w:val="006B3A61"/>
    <w:rsid w:val="007E7B5D"/>
    <w:rsid w:val="007E7C77"/>
    <w:rsid w:val="0083175F"/>
    <w:rsid w:val="00880241"/>
    <w:rsid w:val="008917EE"/>
    <w:rsid w:val="008E502B"/>
    <w:rsid w:val="00927C71"/>
    <w:rsid w:val="0096277F"/>
    <w:rsid w:val="00965BD2"/>
    <w:rsid w:val="00974EEC"/>
    <w:rsid w:val="00983414"/>
    <w:rsid w:val="00983D9E"/>
    <w:rsid w:val="009B5931"/>
    <w:rsid w:val="009D1B5F"/>
    <w:rsid w:val="009E770F"/>
    <w:rsid w:val="009F72D4"/>
    <w:rsid w:val="00A36116"/>
    <w:rsid w:val="00A37D41"/>
    <w:rsid w:val="00A864E6"/>
    <w:rsid w:val="00B07C11"/>
    <w:rsid w:val="00B34984"/>
    <w:rsid w:val="00B52BEA"/>
    <w:rsid w:val="00B679B8"/>
    <w:rsid w:val="00C8447D"/>
    <w:rsid w:val="00CD7FFA"/>
    <w:rsid w:val="00D2380D"/>
    <w:rsid w:val="00D41C03"/>
    <w:rsid w:val="00D65861"/>
    <w:rsid w:val="00E12DDA"/>
    <w:rsid w:val="00E476FA"/>
    <w:rsid w:val="00E90185"/>
    <w:rsid w:val="00E966E0"/>
    <w:rsid w:val="00EA76BF"/>
    <w:rsid w:val="00EB2EF6"/>
    <w:rsid w:val="00F12E97"/>
    <w:rsid w:val="00F24514"/>
    <w:rsid w:val="00F374B2"/>
    <w:rsid w:val="00FE0128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108E2"/>
  <w15:chartTrackingRefBased/>
  <w15:docId w15:val="{190954EE-7168-4C01-8808-68F5FD1F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52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252AF"/>
    <w:rPr>
      <w:b/>
      <w:bCs/>
    </w:rPr>
  </w:style>
  <w:style w:type="paragraph" w:styleId="a4">
    <w:name w:val="List Paragraph"/>
    <w:basedOn w:val="a"/>
    <w:uiPriority w:val="34"/>
    <w:qFormat/>
    <w:rsid w:val="002A5E8A"/>
    <w:pPr>
      <w:ind w:leftChars="200" w:left="480"/>
    </w:pPr>
  </w:style>
  <w:style w:type="paragraph" w:styleId="a5">
    <w:name w:val="header"/>
    <w:basedOn w:val="a"/>
    <w:link w:val="a6"/>
    <w:unhideWhenUsed/>
    <w:rsid w:val="005D1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D1AC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1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1ACE"/>
    <w:rPr>
      <w:sz w:val="20"/>
      <w:szCs w:val="20"/>
    </w:rPr>
  </w:style>
  <w:style w:type="table" w:styleId="a9">
    <w:name w:val="Table Grid"/>
    <w:basedOn w:val="a1"/>
    <w:uiPriority w:val="39"/>
    <w:rsid w:val="004A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31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3175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8441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441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F41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94db356751494addbe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Art2t-pub</dc:creator>
  <cp:keywords/>
  <dc:description/>
  <cp:lastModifiedBy>Art2t-pub</cp:lastModifiedBy>
  <cp:revision>30</cp:revision>
  <cp:lastPrinted>2024-12-06T01:56:00Z</cp:lastPrinted>
  <dcterms:created xsi:type="dcterms:W3CDTF">2023-05-03T01:45:00Z</dcterms:created>
  <dcterms:modified xsi:type="dcterms:W3CDTF">2024-12-06T05:15:00Z</dcterms:modified>
</cp:coreProperties>
</file>