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721A29E3" w:rsidR="00B539B5" w:rsidRPr="00F362D9" w:rsidRDefault="00E54B14" w:rsidP="00E23EB8">
      <w:pPr>
        <w:jc w:val="center"/>
        <w:rPr>
          <w:rFonts w:ascii="標楷體" w:eastAsia="標楷體" w:hAnsi="標楷體"/>
          <w:sz w:val="32"/>
          <w:szCs w:val="24"/>
        </w:rPr>
      </w:pPr>
      <w:bookmarkStart w:id="0" w:name="_Hlk86187770"/>
      <w:bookmarkStart w:id="1" w:name="_GoBack"/>
      <w:bookmarkEnd w:id="1"/>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4E2ACE">
        <w:rPr>
          <w:rFonts w:ascii="標楷體" w:eastAsia="標楷體" w:hAnsi="標楷體" w:hint="eastAsia"/>
          <w:b/>
          <w:sz w:val="32"/>
          <w:szCs w:val="24"/>
        </w:rPr>
        <w:t>2</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2"/>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r w:rsidR="00DB20CA">
        <w:rPr>
          <w:rFonts w:ascii="標楷體" w:eastAsia="標楷體" w:hAnsi="標楷體" w:hint="eastAsia"/>
        </w:rPr>
        <w:t>客華雙聲帶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8B2F1B1" w:rsidR="001C6838" w:rsidRPr="00CF750C" w:rsidRDefault="00E00508" w:rsidP="004762BC">
      <w:pPr>
        <w:spacing w:line="360" w:lineRule="auto"/>
        <w:ind w:leftChars="177" w:left="850" w:hangingChars="177" w:hanging="425"/>
        <w:rPr>
          <w:rFonts w:ascii="標楷體" w:eastAsia="標楷體" w:hAnsi="標楷體"/>
        </w:rPr>
      </w:pPr>
      <w:r w:rsidRPr="00CF750C">
        <w:rPr>
          <w:rFonts w:ascii="標楷體" w:eastAsia="標楷體" w:hAnsi="標楷體" w:hint="eastAsia"/>
        </w:rPr>
        <w:t>ㄧ、</w:t>
      </w:r>
      <w:bookmarkStart w:id="7"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7"/>
      <w:r w:rsidR="00961845" w:rsidRPr="00CF750C">
        <w:rPr>
          <w:rFonts w:ascii="標楷體" w:eastAsia="標楷體" w:hAnsi="標楷體" w:hint="eastAsia"/>
        </w:rPr>
        <w:t>具備</w:t>
      </w:r>
      <w:r w:rsidR="00DB20CA">
        <w:rPr>
          <w:rFonts w:ascii="標楷體" w:eastAsia="標楷體" w:hAnsi="標楷體" w:hint="eastAsia"/>
        </w:rPr>
        <w:t>客華雙聲帶</w:t>
      </w:r>
      <w:r w:rsidR="00961845" w:rsidRPr="00CF750C">
        <w:rPr>
          <w:rFonts w:ascii="標楷體" w:eastAsia="標楷體" w:hAnsi="標楷體" w:hint="eastAsia"/>
        </w:rPr>
        <w:t>能力，對客語傳承有興趣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以客華雙聲帶的方式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r w:rsidR="004441DC">
        <w:rPr>
          <w:rFonts w:ascii="標楷體" w:eastAsia="標楷體" w:hAnsi="標楷體" w:hint="eastAsia"/>
        </w:rPr>
        <w:t>客華</w:t>
      </w:r>
      <w:r w:rsidR="00A820AC" w:rsidRPr="00D34BBA">
        <w:rPr>
          <w:rFonts w:ascii="標楷體" w:eastAsia="標楷體" w:hAnsi="標楷體" w:hint="eastAsia"/>
        </w:rPr>
        <w:t>雙</w:t>
      </w:r>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w:t>
      </w:r>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w:t>
      </w:r>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w:t>
      </w:r>
      <w:r w:rsidR="00FF0D0C">
        <w:rPr>
          <w:rFonts w:ascii="標楷體" w:eastAsia="標楷體" w:hAnsi="標楷體" w:hint="eastAsia"/>
        </w:rPr>
        <w:t>雙聲帶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w:t>
      </w:r>
      <w:r w:rsidR="0090599D">
        <w:rPr>
          <w:rFonts w:ascii="標楷體" w:eastAsia="標楷體" w:hAnsi="標楷體" w:hint="eastAsia"/>
        </w:rPr>
        <w:t>雙聲帶教學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F9610C"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w:t>
      </w:r>
      <w:r w:rsidR="00712887">
        <w:rPr>
          <w:rFonts w:ascii="標楷體" w:eastAsia="標楷體" w:hAnsi="標楷體" w:hint="eastAsia"/>
        </w:rPr>
        <w:t>2</w:t>
      </w:r>
      <w:r w:rsidR="00881003">
        <w:rPr>
          <w:rFonts w:ascii="標楷體" w:eastAsia="標楷體" w:hAnsi="標楷體" w:hint="eastAsia"/>
        </w:rPr>
        <w:t>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0DD1697"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w:t>
            </w:r>
            <w:r w:rsidR="00712887">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9月16日前</w:t>
            </w:r>
          </w:p>
        </w:tc>
        <w:tc>
          <w:tcPr>
            <w:tcW w:w="4536" w:type="dxa"/>
            <w:vAlign w:val="center"/>
          </w:tcPr>
          <w:p w14:paraId="367B6400" w14:textId="3A9DDB58" w:rsidR="00655A2A" w:rsidRPr="006F50E4" w:rsidRDefault="00655A2A" w:rsidP="00655A2A">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604BB03"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w:t>
            </w:r>
            <w:r w:rsidR="00712887">
              <w:rPr>
                <w:rFonts w:ascii="標楷體" w:eastAsia="標楷體" w:hAnsi="標楷體" w:hint="eastAsia"/>
                <w:color w:val="000000" w:themeColor="text1"/>
                <w:szCs w:val="24"/>
              </w:rPr>
              <w:t>2</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9</w:t>
            </w:r>
            <w:r w:rsidRPr="006F50E4">
              <w:rPr>
                <w:rFonts w:ascii="標楷體" w:eastAsia="標楷體" w:hAnsi="標楷體"/>
                <w:color w:val="000000" w:themeColor="text1"/>
                <w:szCs w:val="24"/>
              </w:rPr>
              <w:t>月</w:t>
            </w:r>
          </w:p>
        </w:tc>
        <w:tc>
          <w:tcPr>
            <w:tcW w:w="4536" w:type="dxa"/>
            <w:vAlign w:val="center"/>
          </w:tcPr>
          <w:p w14:paraId="15729CEE" w14:textId="5E1B36FD"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參與學校經費</w:t>
            </w:r>
            <w:r w:rsidR="00655A2A">
              <w:rPr>
                <w:rFonts w:ascii="標楷體" w:eastAsia="標楷體" w:hAnsi="標楷體" w:hint="eastAsia"/>
                <w:color w:val="000000" w:themeColor="text1"/>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F7E4B68" w:rsidR="00655A2A" w:rsidRDefault="00655A2A" w:rsidP="00655A2A">
            <w:pPr>
              <w:rPr>
                <w:rFonts w:ascii="標楷體" w:eastAsia="標楷體" w:hAnsi="標楷體"/>
              </w:rPr>
            </w:pPr>
            <w:r>
              <w:rPr>
                <w:rFonts w:ascii="標楷體" w:eastAsia="標楷體" w:hAnsi="標楷體" w:hint="eastAsia"/>
              </w:rPr>
              <w:t>11</w:t>
            </w:r>
            <w:r w:rsidR="00712887">
              <w:rPr>
                <w:rFonts w:ascii="標楷體" w:eastAsia="標楷體" w:hAnsi="標楷體" w:hint="eastAsia"/>
              </w:rPr>
              <w:t>2</w:t>
            </w:r>
            <w:r>
              <w:rPr>
                <w:rFonts w:ascii="標楷體" w:eastAsia="標楷體" w:hAnsi="標楷體" w:hint="eastAsia"/>
              </w:rPr>
              <w:t>年9月至</w:t>
            </w:r>
          </w:p>
          <w:p w14:paraId="27A17FF6" w14:textId="3BA5A279" w:rsidR="00655A2A" w:rsidRPr="006F50E4" w:rsidRDefault="00655A2A" w:rsidP="00655A2A">
            <w:pPr>
              <w:rPr>
                <w:rFonts w:ascii="標楷體" w:eastAsia="標楷體" w:hAnsi="標楷體"/>
                <w:color w:val="000000" w:themeColor="text1"/>
                <w:szCs w:val="24"/>
              </w:rPr>
            </w:pPr>
            <w:r>
              <w:rPr>
                <w:rFonts w:ascii="標楷體" w:eastAsia="標楷體" w:hAnsi="標楷體" w:hint="eastAsia"/>
              </w:rPr>
              <w:t>11</w:t>
            </w:r>
            <w:r w:rsidR="00712887">
              <w:rPr>
                <w:rFonts w:ascii="標楷體" w:eastAsia="標楷體" w:hAnsi="標楷體" w:hint="eastAsia"/>
              </w:rPr>
              <w:t>3</w:t>
            </w:r>
            <w:r>
              <w:rPr>
                <w:rFonts w:ascii="標楷體" w:eastAsia="標楷體" w:hAnsi="標楷體" w:hint="eastAsia"/>
              </w:rPr>
              <w:t>年6月</w:t>
            </w:r>
          </w:p>
        </w:tc>
        <w:tc>
          <w:tcPr>
            <w:tcW w:w="4536" w:type="dxa"/>
            <w:vAlign w:val="center"/>
          </w:tcPr>
          <w:p w14:paraId="79B6D7BB" w14:textId="0AE47A78"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w:t>
            </w:r>
            <w:r w:rsidRPr="00A60DA4">
              <w:rPr>
                <w:rFonts w:ascii="標楷體" w:eastAsia="標楷體" w:hAnsi="標楷體" w:hint="eastAsia"/>
              </w:rPr>
              <w:t>授課</w:t>
            </w:r>
            <w:r>
              <w:rPr>
                <w:rFonts w:ascii="標楷體" w:eastAsia="標楷體" w:hAnsi="標楷體" w:hint="eastAsia"/>
                <w:color w:val="000000" w:themeColor="text1"/>
                <w:szCs w:val="24"/>
              </w:rPr>
              <w:t>教師</w:t>
            </w:r>
            <w:r w:rsidR="00655A2A" w:rsidRPr="006F50E4">
              <w:rPr>
                <w:rFonts w:ascii="標楷體" w:eastAsia="標楷體" w:hAnsi="標楷體" w:hint="eastAsia"/>
                <w:color w:val="000000" w:themeColor="text1"/>
                <w:szCs w:val="24"/>
              </w:rPr>
              <w:t>實施客華</w:t>
            </w:r>
            <w:r w:rsidR="00655A2A">
              <w:rPr>
                <w:rFonts w:ascii="標楷體" w:eastAsia="標楷體" w:hAnsi="標楷體" w:hint="eastAsia"/>
                <w:color w:val="000000" w:themeColor="text1"/>
                <w:szCs w:val="24"/>
              </w:rPr>
              <w:t>雙聲帶</w:t>
            </w:r>
            <w:r w:rsidR="00655A2A" w:rsidRPr="006F50E4">
              <w:rPr>
                <w:rFonts w:ascii="標楷體" w:eastAsia="標楷體" w:hAnsi="標楷體" w:hint="eastAsia"/>
                <w:color w:val="000000" w:themeColor="text1"/>
                <w:szCs w:val="24"/>
              </w:rPr>
              <w:t>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BD033B7"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sidR="00712887">
              <w:rPr>
                <w:rFonts w:ascii="標楷體" w:eastAsia="標楷體" w:hAnsi="標楷體" w:hint="eastAsia"/>
                <w:color w:val="000000" w:themeColor="text1"/>
                <w:szCs w:val="24"/>
              </w:rPr>
              <w:t>3</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10243298"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712887">
        <w:rPr>
          <w:rFonts w:ascii="標楷體" w:eastAsia="標楷體" w:hAnsi="標楷體" w:hint="eastAsia"/>
        </w:rPr>
        <w:t>2</w:t>
      </w:r>
      <w:r w:rsidR="00074780" w:rsidRPr="00074780">
        <w:rPr>
          <w:rFonts w:ascii="標楷體" w:eastAsia="標楷體" w:hAnsi="標楷體" w:hint="eastAsia"/>
        </w:rPr>
        <w:t>年</w:t>
      </w:r>
      <w:r w:rsidR="003E018C">
        <w:rPr>
          <w:rFonts w:ascii="標楷體" w:eastAsia="標楷體" w:hAnsi="標楷體" w:hint="eastAsia"/>
        </w:rPr>
        <w:t>9月至11</w:t>
      </w:r>
      <w:r w:rsidR="00712887">
        <w:rPr>
          <w:rFonts w:ascii="標楷體" w:eastAsia="標楷體" w:hAnsi="標楷體" w:hint="eastAsia"/>
        </w:rPr>
        <w:t>3</w:t>
      </w:r>
      <w:r w:rsidR="003E018C">
        <w:rPr>
          <w:rFonts w:ascii="標楷體" w:eastAsia="標楷體" w:hAnsi="標楷體" w:hint="eastAsia"/>
        </w:rPr>
        <w:t>年6月</w:t>
      </w:r>
      <w:r w:rsidR="003414D0" w:rsidRPr="00A60DA4">
        <w:rPr>
          <w:rFonts w:ascii="標楷體" w:eastAsia="標楷體" w:hAnsi="標楷體" w:hint="eastAsia"/>
        </w:rPr>
        <w:t>，</w:t>
      </w:r>
      <w:r w:rsidR="00E35FA2" w:rsidRPr="00A60DA4">
        <w:rPr>
          <w:rFonts w:ascii="標楷體" w:eastAsia="標楷體" w:hAnsi="標楷體" w:hint="eastAsia"/>
        </w:rPr>
        <w:t>計</w:t>
      </w:r>
      <w:r w:rsidR="003E018C">
        <w:rPr>
          <w:rFonts w:ascii="標楷體" w:eastAsia="標楷體" w:hAnsi="標楷體" w:hint="eastAsia"/>
        </w:rPr>
        <w:t>10</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w:t>
      </w:r>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w:t>
      </w:r>
      <w:r w:rsidR="00DC0B34">
        <w:rPr>
          <w:rFonts w:ascii="標楷體" w:eastAsia="標楷體" w:hAnsi="標楷體" w:hint="eastAsia"/>
        </w:rPr>
        <w:t>雙聲帶</w:t>
      </w:r>
      <w:r w:rsidR="005354F2">
        <w:rPr>
          <w:rFonts w:ascii="標楷體" w:eastAsia="標楷體" w:hAnsi="標楷體" w:hint="eastAsia"/>
        </w:rPr>
        <w:t>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6D653EE1"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712887">
        <w:rPr>
          <w:rFonts w:eastAsia="標楷體" w:hint="eastAsia"/>
          <w:b/>
          <w:sz w:val="28"/>
          <w:szCs w:val="28"/>
        </w:rPr>
        <w:t>2</w:t>
      </w:r>
      <w:r w:rsidR="005C3BA9" w:rsidRPr="005C3BA9">
        <w:rPr>
          <w:rFonts w:eastAsia="標楷體" w:hint="eastAsia"/>
          <w:b/>
          <w:sz w:val="28"/>
          <w:szCs w:val="28"/>
        </w:rPr>
        <w:t>學年度</w:t>
      </w:r>
      <w:r w:rsidR="00DC0B34">
        <w:rPr>
          <w:rFonts w:eastAsia="標楷體" w:hint="eastAsia"/>
          <w:b/>
          <w:sz w:val="28"/>
          <w:szCs w:val="28"/>
        </w:rPr>
        <w:t>客華雙聲帶教學</w:t>
      </w:r>
      <w:r w:rsidR="005C3BA9" w:rsidRPr="005C3BA9">
        <w:rPr>
          <w:rFonts w:eastAsia="標楷體" w:hint="eastAsia"/>
          <w:b/>
          <w:sz w:val="28"/>
          <w:szCs w:val="28"/>
        </w:rPr>
        <w:t>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6A4F5AAA" w14:textId="163A2763" w:rsidR="00154767" w:rsidRPr="00157FC7" w:rsidRDefault="00154767" w:rsidP="0097455E">
            <w:pPr>
              <w:adjustRightInd w:val="0"/>
              <w:snapToGrid w:val="0"/>
              <w:spacing w:before="180" w:after="180"/>
              <w:rPr>
                <w:rFonts w:eastAsia="標楷體"/>
                <w:color w:val="FFFFFF" w:themeColor="background1"/>
              </w:rPr>
            </w:pP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4C301F68" w:rsidR="00F362D9" w:rsidRPr="00F362D9" w:rsidRDefault="00C20534" w:rsidP="00F362D9">
      <w:pPr>
        <w:pStyle w:val="a6"/>
        <w:tabs>
          <w:tab w:val="clear" w:pos="4153"/>
          <w:tab w:val="clear" w:pos="8306"/>
        </w:tabs>
        <w:snapToGrid/>
        <w:spacing w:line="360" w:lineRule="auto"/>
        <w:jc w:val="center"/>
        <w:rPr>
          <w:rFonts w:ascii="標楷體" w:eastAsia="標楷體" w:hAnsi="標楷體"/>
          <w:b/>
          <w:sz w:val="32"/>
          <w:szCs w:val="32"/>
        </w:rPr>
      </w:pPr>
      <w:r w:rsidRPr="002D4E78">
        <w:rPr>
          <w:rFonts w:ascii="標楷體" w:eastAsia="標楷體" w:hAnsi="標楷體"/>
          <w:b/>
          <w:noProof/>
          <w:sz w:val="28"/>
          <w:szCs w:val="26"/>
        </w:rPr>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F362D9">
        <w:rPr>
          <w:rFonts w:eastAsia="標楷體" w:hint="eastAsia"/>
          <w:b/>
          <w:sz w:val="32"/>
          <w:szCs w:val="32"/>
        </w:rPr>
        <w:t>桃園市</w:t>
      </w:r>
      <w:r w:rsidR="00F362D9" w:rsidRPr="00F362D9">
        <w:rPr>
          <w:rFonts w:eastAsia="標楷體" w:hint="eastAsia"/>
          <w:b/>
          <w:sz w:val="32"/>
          <w:szCs w:val="32"/>
        </w:rPr>
        <w:t>11</w:t>
      </w:r>
      <w:r w:rsidR="00712887">
        <w:rPr>
          <w:rFonts w:eastAsia="標楷體" w:hint="eastAsia"/>
          <w:b/>
          <w:sz w:val="32"/>
          <w:szCs w:val="32"/>
        </w:rPr>
        <w:t>2</w:t>
      </w:r>
      <w:r w:rsidR="00F362D9" w:rsidRPr="00F362D9">
        <w:rPr>
          <w:rFonts w:eastAsia="標楷體" w:hint="eastAsia"/>
          <w:b/>
          <w:sz w:val="32"/>
          <w:szCs w:val="32"/>
        </w:rPr>
        <w:t>學年度客華雙聲帶教學計畫</w:t>
      </w:r>
      <w:r w:rsidR="00F362D9" w:rsidRPr="00F362D9">
        <w:rPr>
          <w:rFonts w:ascii="標楷體" w:eastAsia="標楷體" w:hAnsi="標楷體" w:hint="eastAsia"/>
          <w:b/>
          <w:sz w:val="32"/>
          <w:szCs w:val="32"/>
        </w:rPr>
        <w:t>經費概算表</w:t>
      </w:r>
    </w:p>
    <w:p w14:paraId="285F9CF2" w14:textId="77777777" w:rsidR="00F362D9" w:rsidRPr="00205CD4" w:rsidRDefault="00F362D9" w:rsidP="00F362D9">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64251110" w14:textId="29B4CBDF"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壹、11</w:t>
      </w:r>
      <w:r w:rsidR="00712887">
        <w:rPr>
          <w:rFonts w:ascii="標楷體" w:eastAsia="標楷體" w:hAnsi="標楷體" w:cs="新細明體" w:hint="eastAsia"/>
          <w:b/>
          <w:bCs/>
          <w:color w:val="000000"/>
          <w:kern w:val="0"/>
          <w:sz w:val="28"/>
          <w:szCs w:val="28"/>
        </w:rPr>
        <w:t>2</w:t>
      </w:r>
      <w:r w:rsidRPr="00DE642A">
        <w:rPr>
          <w:rFonts w:ascii="標楷體" w:eastAsia="標楷體" w:hAnsi="標楷體" w:cs="新細明體" w:hint="eastAsia"/>
          <w:b/>
          <w:bCs/>
          <w:color w:val="000000"/>
          <w:kern w:val="0"/>
          <w:sz w:val="28"/>
          <w:szCs w:val="28"/>
        </w:rPr>
        <w:t xml:space="preserve">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3F71414F"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DE642A">
              <w:rPr>
                <w:rFonts w:ascii="標楷體" w:eastAsia="標楷體" w:hAnsi="標楷體" w:cs="新細明體" w:hint="eastAsia"/>
                <w:color w:val="000000"/>
                <w:kern w:val="0"/>
                <w:sz w:val="24"/>
                <w:szCs w:val="24"/>
              </w:rPr>
              <w:t>4</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58BD256E" w14:textId="0AB6E76D"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1年9月至11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DE642A">
              <w:rPr>
                <w:rFonts w:ascii="標楷體" w:eastAsia="標楷體" w:hAnsi="標楷體" w:cs="新細明體" w:hint="eastAsia"/>
                <w:color w:val="000000"/>
                <w:kern w:val="0"/>
                <w:szCs w:val="24"/>
              </w:rPr>
              <w:t>4</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r w:rsidR="006A7835" w:rsidRPr="00C60C63">
              <w:rPr>
                <w:rFonts w:ascii="標楷體" w:eastAsia="標楷體" w:hAnsi="標楷體" w:cs="新細明體"/>
                <w:color w:val="000000"/>
                <w:kern w:val="0"/>
                <w:szCs w:val="24"/>
              </w:rPr>
              <w:t>）</w:t>
            </w:r>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D76CCD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866298">
              <w:rPr>
                <w:rFonts w:ascii="標楷體" w:eastAsia="標楷體" w:hAnsi="標楷體" w:cs="新細明體" w:hint="eastAsia"/>
                <w:color w:val="000000"/>
                <w:kern w:val="0"/>
                <w:szCs w:val="24"/>
              </w:rPr>
              <w:t>4</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3BBF85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貳</w:t>
      </w:r>
      <w:r w:rsidRPr="00DE642A">
        <w:rPr>
          <w:rFonts w:ascii="標楷體" w:eastAsia="標楷體" w:hAnsi="標楷體" w:cs="新細明體" w:hint="eastAsia"/>
          <w:b/>
          <w:bCs/>
          <w:color w:val="000000"/>
          <w:kern w:val="0"/>
          <w:sz w:val="28"/>
          <w:szCs w:val="28"/>
        </w:rPr>
        <w:t>、11</w:t>
      </w:r>
      <w:r w:rsidR="00712887">
        <w:rPr>
          <w:rFonts w:ascii="標楷體" w:eastAsia="標楷體" w:hAnsi="標楷體" w:cs="新細明體" w:hint="eastAsia"/>
          <w:b/>
          <w:bCs/>
          <w:color w:val="000000"/>
          <w:kern w:val="0"/>
          <w:sz w:val="28"/>
          <w:szCs w:val="28"/>
        </w:rPr>
        <w:t>3</w:t>
      </w:r>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(參加人員應與111年度同)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4E81F56A" w14:textId="03C345AF"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w:t>
      </w:r>
      <w:r w:rsidR="00712887">
        <w:rPr>
          <w:rFonts w:eastAsia="標楷體" w:hint="eastAsia"/>
          <w:b/>
          <w:sz w:val="32"/>
          <w:szCs w:val="32"/>
        </w:rPr>
        <w:t>2</w:t>
      </w:r>
      <w:r w:rsidRPr="00F362D9">
        <w:rPr>
          <w:rFonts w:eastAsia="標楷體" w:hint="eastAsia"/>
          <w:b/>
          <w:sz w:val="32"/>
          <w:szCs w:val="32"/>
        </w:rPr>
        <w:t>學年度客華雙聲帶教學計畫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245DB868"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w:t>
      </w:r>
      <w:r w:rsidR="00040083">
        <w:rPr>
          <w:rFonts w:ascii="標楷體" w:eastAsia="標楷體" w:hAnsi="標楷體" w:hint="eastAsia"/>
        </w:rPr>
        <w:t>雙聲帶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55DFEA35"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712887">
        <w:rPr>
          <w:rFonts w:ascii="標楷體" w:eastAsia="標楷體" w:hAnsi="標楷體" w:cs="新細明體" w:hint="eastAsia"/>
          <w:b/>
          <w:bCs/>
          <w:color w:val="000000"/>
          <w:kern w:val="0"/>
          <w:sz w:val="32"/>
          <w:szCs w:val="36"/>
        </w:rPr>
        <w:t>2</w:t>
      </w:r>
      <w:r w:rsidR="004F44F9" w:rsidRPr="00F362D9">
        <w:rPr>
          <w:rFonts w:ascii="標楷體" w:eastAsia="標楷體" w:hAnsi="標楷體" w:cs="新細明體" w:hint="eastAsia"/>
          <w:b/>
          <w:bCs/>
          <w:color w:val="000000"/>
          <w:kern w:val="0"/>
          <w:sz w:val="32"/>
          <w:szCs w:val="36"/>
        </w:rPr>
        <w:t>學年度</w:t>
      </w:r>
      <w:r w:rsidR="00205CD4" w:rsidRPr="00F362D9">
        <w:rPr>
          <w:rFonts w:ascii="標楷體" w:eastAsia="標楷體" w:hAnsi="標楷體" w:cs="新細明體" w:hint="eastAsia"/>
          <w:b/>
          <w:bCs/>
          <w:color w:val="000000"/>
          <w:kern w:val="0"/>
          <w:sz w:val="32"/>
          <w:szCs w:val="36"/>
        </w:rPr>
        <w:t>客華雙聲帶教學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5CB247F9"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712887">
        <w:rPr>
          <w:rFonts w:ascii="標楷體" w:eastAsia="標楷體" w:hAnsi="標楷體" w:cs="新細明體" w:hint="eastAsia"/>
          <w:b/>
          <w:bCs/>
          <w:color w:val="000000"/>
          <w:kern w:val="0"/>
          <w:sz w:val="32"/>
          <w:szCs w:val="36"/>
        </w:rPr>
        <w:t>2</w:t>
      </w:r>
      <w:r w:rsidR="004F44F9" w:rsidRPr="00393D9B">
        <w:rPr>
          <w:rFonts w:ascii="標楷體" w:eastAsia="標楷體" w:hAnsi="標楷體" w:cs="新細明體" w:hint="eastAsia"/>
          <w:b/>
          <w:bCs/>
          <w:color w:val="000000"/>
          <w:kern w:val="0"/>
          <w:sz w:val="32"/>
          <w:szCs w:val="36"/>
        </w:rPr>
        <w:t>學年度</w:t>
      </w:r>
      <w:r w:rsidR="00205CD4" w:rsidRPr="00393D9B">
        <w:rPr>
          <w:rFonts w:ascii="標楷體" w:eastAsia="標楷體" w:hAnsi="標楷體" w:cs="新細明體" w:hint="eastAsia"/>
          <w:b/>
          <w:bCs/>
          <w:color w:val="000000"/>
          <w:kern w:val="0"/>
          <w:sz w:val="32"/>
          <w:szCs w:val="36"/>
        </w:rPr>
        <w:t>客華雙聲帶教學</w:t>
      </w:r>
      <w:r w:rsidR="004F44F9" w:rsidRPr="00393D9B">
        <w:rPr>
          <w:rFonts w:ascii="標楷體" w:eastAsia="標楷體" w:hAnsi="標楷體" w:cs="新細明體" w:hint="eastAsia"/>
          <w:b/>
          <w:bCs/>
          <w:color w:val="000000"/>
          <w:kern w:val="0"/>
          <w:sz w:val="32"/>
          <w:szCs w:val="36"/>
        </w:rPr>
        <w:t>計畫成果冊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7A29E" w14:textId="77777777" w:rsidR="00284C80" w:rsidRDefault="00284C80" w:rsidP="005B054A">
      <w:r>
        <w:separator/>
      </w:r>
    </w:p>
  </w:endnote>
  <w:endnote w:type="continuationSeparator" w:id="0">
    <w:p w14:paraId="57630774" w14:textId="77777777" w:rsidR="00284C80" w:rsidRDefault="00284C80"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5BDA4" w14:textId="77777777" w:rsidR="00284C80" w:rsidRDefault="00284C80" w:rsidP="005B054A">
      <w:r>
        <w:separator/>
      </w:r>
    </w:p>
  </w:footnote>
  <w:footnote w:type="continuationSeparator" w:id="0">
    <w:p w14:paraId="100CC095" w14:textId="77777777" w:rsidR="00284C80" w:rsidRDefault="00284C80"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4C80"/>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90EE6"/>
    <w:rsid w:val="004B21C7"/>
    <w:rsid w:val="004B7BDA"/>
    <w:rsid w:val="004D1563"/>
    <w:rsid w:val="004D2C32"/>
    <w:rsid w:val="004E1043"/>
    <w:rsid w:val="004E2ACE"/>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5A2A"/>
    <w:rsid w:val="00660564"/>
    <w:rsid w:val="00667489"/>
    <w:rsid w:val="006A0990"/>
    <w:rsid w:val="006A1A57"/>
    <w:rsid w:val="006A4034"/>
    <w:rsid w:val="006A7835"/>
    <w:rsid w:val="006C792A"/>
    <w:rsid w:val="006E1DE0"/>
    <w:rsid w:val="006E3513"/>
    <w:rsid w:val="006E3766"/>
    <w:rsid w:val="006F120A"/>
    <w:rsid w:val="006F50E4"/>
    <w:rsid w:val="00700549"/>
    <w:rsid w:val="00701C43"/>
    <w:rsid w:val="0070747D"/>
    <w:rsid w:val="00712887"/>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50F0E"/>
    <w:rsid w:val="00E54B14"/>
    <w:rsid w:val="00E55A5F"/>
    <w:rsid w:val="00E60E2A"/>
    <w:rsid w:val="00E646CF"/>
    <w:rsid w:val="00E74065"/>
    <w:rsid w:val="00E81868"/>
    <w:rsid w:val="00E90257"/>
    <w:rsid w:val="00E905A5"/>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74F7-B837-472C-8321-A2B38FEC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ws</cp:lastModifiedBy>
  <cp:revision>2</cp:revision>
  <cp:lastPrinted>2022-08-08T06:24:00Z</cp:lastPrinted>
  <dcterms:created xsi:type="dcterms:W3CDTF">2023-09-01T02:54:00Z</dcterms:created>
  <dcterms:modified xsi:type="dcterms:W3CDTF">2023-09-01T02:54:00Z</dcterms:modified>
</cp:coreProperties>
</file>