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43" w:rsidRDefault="00010743" w:rsidP="00010743">
      <w:pPr>
        <w:tabs>
          <w:tab w:val="left" w:pos="840"/>
          <w:tab w:val="left" w:pos="8280"/>
        </w:tabs>
        <w:jc w:val="center"/>
        <w:rPr>
          <w:rFonts w:eastAsia="標楷體"/>
        </w:rPr>
      </w:pPr>
      <w:r>
        <w:rPr>
          <w:rFonts w:eastAsia="標楷體" w:hint="eastAsia"/>
          <w:sz w:val="32"/>
          <w:szCs w:val="32"/>
        </w:rPr>
        <w:t>桃園市政府家庭教育中心</w:t>
      </w:r>
      <w:r w:rsidR="003669C4">
        <w:rPr>
          <w:rFonts w:eastAsia="標楷體"/>
          <w:noProof/>
        </w:rPr>
      </w:r>
      <w:r w:rsidR="005665D2" w:rsidRPr="003669C4">
        <w:rPr>
          <w:rFonts w:eastAsia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width:418.2pt;height:43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" filled="f" stroked="f">
            <o:lock v:ext="edit" shapetype="t"/>
            <v:textbox style="mso-fit-shape-to-text:t">
              <w:txbxContent>
                <w:p w:rsidR="00010743" w:rsidRPr="00010743" w:rsidRDefault="00975A13" w:rsidP="00010743">
                  <w:pPr>
                    <w:pStyle w:val="Web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  <w:r w:rsidRPr="00975A13">
                    <w:rPr>
                      <w:rFonts w:ascii="華康雅宋體" w:eastAsia="華康雅宋體" w:hint="eastAsia"/>
                      <w:color w:val="000000"/>
                      <w:sz w:val="56"/>
                      <w:szCs w:val="72"/>
                    </w:rPr>
                    <w:t>107年親密之旅自我成長讀書會</w:t>
                  </w:r>
                </w:p>
              </w:txbxContent>
            </v:textbox>
            <w10:wrap type="none"/>
            <w10:anchorlock/>
          </v:shape>
        </w:pict>
      </w:r>
    </w:p>
    <w:p w:rsidR="00010743" w:rsidRPr="00975A13" w:rsidRDefault="00010743" w:rsidP="00975A13">
      <w:pPr>
        <w:pStyle w:val="a9"/>
        <w:numPr>
          <w:ilvl w:val="0"/>
          <w:numId w:val="1"/>
        </w:numPr>
        <w:ind w:leftChars="0"/>
        <w:rPr>
          <w:rFonts w:eastAsia="標楷體" w:hAnsi="標楷體"/>
        </w:rPr>
      </w:pPr>
      <w:r w:rsidRPr="00975A13">
        <w:rPr>
          <w:rFonts w:eastAsia="標楷體" w:hAnsi="標楷體" w:hint="eastAsia"/>
        </w:rPr>
        <w:t>活動宗旨：</w:t>
      </w:r>
      <w:r w:rsidR="00975A13" w:rsidRPr="00975A13">
        <w:rPr>
          <w:rFonts w:eastAsia="標楷體" w:hAnsi="標楷體" w:hint="eastAsia"/>
        </w:rPr>
        <w:t>透過讀書會幫助參與者自我成長，增進親密關係，瞭解彼此差異及衝突，減少家庭問題的發生，以達和諧的兩性關係，讓家庭擁有健康與幸福，並提供家庭正確壓力調適與增進家人心理健康的有效方法與態度。</w:t>
      </w:r>
    </w:p>
    <w:p w:rsidR="00975A13" w:rsidRDefault="00010743" w:rsidP="00975A13">
      <w:pPr>
        <w:numPr>
          <w:ilvl w:val="0"/>
          <w:numId w:val="1"/>
        </w:numPr>
        <w:rPr>
          <w:rFonts w:eastAsia="標楷體" w:hAnsi="標楷體"/>
        </w:rPr>
      </w:pPr>
      <w:r w:rsidRPr="00975A13">
        <w:rPr>
          <w:rFonts w:eastAsia="標楷體" w:hAnsi="標楷體" w:hint="eastAsia"/>
        </w:rPr>
        <w:t>對象及名額：</w:t>
      </w:r>
      <w:r w:rsidR="00975A13" w:rsidRPr="00975A13">
        <w:rPr>
          <w:rFonts w:eastAsia="標楷體" w:hAnsi="標楷體" w:hint="eastAsia"/>
        </w:rPr>
        <w:t>夫妻、情侶、單身者、渴望與家人朋友建立良好關係者，招收</w:t>
      </w:r>
      <w:r w:rsidR="00975A13" w:rsidRPr="00975A13">
        <w:rPr>
          <w:rFonts w:eastAsia="標楷體" w:hAnsi="標楷體" w:hint="eastAsia"/>
        </w:rPr>
        <w:t>12-20</w:t>
      </w:r>
      <w:r w:rsidR="00975A13" w:rsidRPr="00975A13">
        <w:rPr>
          <w:rFonts w:eastAsia="標楷體" w:hAnsi="標楷體" w:hint="eastAsia"/>
        </w:rPr>
        <w:t>人為原則，未滿</w:t>
      </w:r>
      <w:r w:rsidR="004C78E4">
        <w:rPr>
          <w:rFonts w:eastAsia="標楷體" w:hAnsi="標楷體" w:hint="eastAsia"/>
        </w:rPr>
        <w:t>12</w:t>
      </w:r>
      <w:r w:rsidR="00975A13" w:rsidRPr="00975A13">
        <w:rPr>
          <w:rFonts w:eastAsia="標楷體" w:hAnsi="標楷體" w:hint="eastAsia"/>
        </w:rPr>
        <w:t>人不開班。</w:t>
      </w:r>
    </w:p>
    <w:p w:rsidR="00975A13" w:rsidRPr="00975A13" w:rsidRDefault="00975A13" w:rsidP="00975A13">
      <w:pPr>
        <w:numPr>
          <w:ilvl w:val="0"/>
          <w:numId w:val="1"/>
        </w:numPr>
        <w:rPr>
          <w:rFonts w:eastAsia="標楷體" w:hAnsi="標楷體"/>
        </w:rPr>
      </w:pPr>
      <w:r w:rsidRPr="00975A13">
        <w:rPr>
          <w:rFonts w:eastAsia="標楷體" w:hAnsi="標楷體" w:hint="eastAsia"/>
        </w:rPr>
        <w:t>辦理時間：</w:t>
      </w:r>
      <w:r w:rsidRPr="00975A13">
        <w:rPr>
          <w:rFonts w:eastAsia="標楷體" w:hAnsi="標楷體" w:hint="eastAsia"/>
        </w:rPr>
        <w:t>107</w:t>
      </w:r>
      <w:r w:rsidRPr="00975A13">
        <w:rPr>
          <w:rFonts w:eastAsia="標楷體" w:hAnsi="標楷體" w:hint="eastAsia"/>
        </w:rPr>
        <w:t>年</w:t>
      </w:r>
      <w:r w:rsidRPr="00975A13">
        <w:rPr>
          <w:rFonts w:eastAsia="標楷體" w:hAnsi="標楷體" w:hint="eastAsia"/>
        </w:rPr>
        <w:t>9</w:t>
      </w:r>
      <w:r w:rsidRPr="00975A13">
        <w:rPr>
          <w:rFonts w:eastAsia="標楷體" w:hAnsi="標楷體" w:hint="eastAsia"/>
        </w:rPr>
        <w:t>月</w:t>
      </w:r>
      <w:r w:rsidRPr="00975A13">
        <w:rPr>
          <w:rFonts w:eastAsia="標楷體" w:hAnsi="標楷體" w:hint="eastAsia"/>
        </w:rPr>
        <w:t>11</w:t>
      </w:r>
      <w:r w:rsidRPr="00975A13">
        <w:rPr>
          <w:rFonts w:eastAsia="標楷體" w:hAnsi="標楷體" w:hint="eastAsia"/>
        </w:rPr>
        <w:t>日至</w:t>
      </w:r>
      <w:r w:rsidRPr="00975A13">
        <w:rPr>
          <w:rFonts w:eastAsia="標楷體" w:hAnsi="標楷體" w:hint="eastAsia"/>
        </w:rPr>
        <w:t>10</w:t>
      </w:r>
      <w:r w:rsidRPr="00975A13">
        <w:rPr>
          <w:rFonts w:eastAsia="標楷體" w:hAnsi="標楷體" w:hint="eastAsia"/>
        </w:rPr>
        <w:t>月</w:t>
      </w:r>
      <w:r w:rsidRPr="00975A13">
        <w:rPr>
          <w:rFonts w:eastAsia="標楷體" w:hAnsi="標楷體" w:hint="eastAsia"/>
        </w:rPr>
        <w:t>30</w:t>
      </w:r>
      <w:r w:rsidRPr="00975A13">
        <w:rPr>
          <w:rFonts w:eastAsia="標楷體" w:hAnsi="標楷體" w:hint="eastAsia"/>
        </w:rPr>
        <w:t>日，每週二</w:t>
      </w:r>
      <w:r w:rsidRPr="00975A13">
        <w:rPr>
          <w:rFonts w:eastAsia="標楷體" w:hAnsi="標楷體" w:hint="eastAsia"/>
        </w:rPr>
        <w:t>14:00-1700</w:t>
      </w:r>
      <w:r w:rsidRPr="00975A13">
        <w:rPr>
          <w:rFonts w:eastAsia="標楷體" w:hAnsi="標楷體" w:hint="eastAsia"/>
        </w:rPr>
        <w:t>，每次</w:t>
      </w:r>
      <w:r w:rsidRPr="00975A13">
        <w:rPr>
          <w:rFonts w:eastAsia="標楷體" w:hAnsi="標楷體" w:hint="eastAsia"/>
        </w:rPr>
        <w:t>3</w:t>
      </w:r>
      <w:r w:rsidRPr="00975A13">
        <w:rPr>
          <w:rFonts w:eastAsia="標楷體" w:hAnsi="標楷體" w:hint="eastAsia"/>
        </w:rPr>
        <w:t>小時，共</w:t>
      </w:r>
      <w:r w:rsidRPr="00975A13">
        <w:rPr>
          <w:rFonts w:eastAsia="標楷體" w:hAnsi="標楷體" w:hint="eastAsia"/>
        </w:rPr>
        <w:t>8</w:t>
      </w:r>
      <w:r w:rsidRPr="00975A13">
        <w:rPr>
          <w:rFonts w:eastAsia="標楷體" w:hAnsi="標楷體" w:hint="eastAsia"/>
        </w:rPr>
        <w:t>週。</w:t>
      </w:r>
    </w:p>
    <w:p w:rsidR="00010743" w:rsidRPr="00975A13" w:rsidRDefault="00010743" w:rsidP="00487878">
      <w:pPr>
        <w:numPr>
          <w:ilvl w:val="0"/>
          <w:numId w:val="1"/>
        </w:numPr>
        <w:rPr>
          <w:rFonts w:eastAsia="標楷體" w:hAnsi="標楷體"/>
        </w:rPr>
      </w:pPr>
      <w:r w:rsidRPr="00975A13">
        <w:rPr>
          <w:rFonts w:eastAsia="標楷體" w:hAnsi="標楷體" w:hint="eastAsia"/>
        </w:rPr>
        <w:t>活動地點：</w:t>
      </w:r>
      <w:r w:rsidR="00975A13" w:rsidRPr="00975A13">
        <w:rPr>
          <w:rFonts w:eastAsia="標楷體" w:hAnsi="標楷體" w:hint="eastAsia"/>
        </w:rPr>
        <w:t>桃園市政府家庭教育中心會</w:t>
      </w:r>
      <w:bookmarkStart w:id="0" w:name="_GoBack"/>
      <w:bookmarkEnd w:id="0"/>
      <w:r w:rsidR="00975A13" w:rsidRPr="00975A13">
        <w:rPr>
          <w:rFonts w:eastAsia="標楷體" w:hAnsi="標楷體" w:hint="eastAsia"/>
        </w:rPr>
        <w:t>議室及視聽室。</w:t>
      </w:r>
      <w:r w:rsidRPr="00975A13">
        <w:rPr>
          <w:rFonts w:eastAsia="標楷體" w:hAnsi="標楷體" w:hint="eastAsia"/>
        </w:rPr>
        <w:t>（桃園市桃園區莒光街</w:t>
      </w:r>
      <w:r w:rsidRPr="00975A13">
        <w:rPr>
          <w:rFonts w:eastAsia="標楷體" w:hAnsi="標楷體"/>
        </w:rPr>
        <w:t>1</w:t>
      </w:r>
      <w:r w:rsidRPr="00975A13">
        <w:rPr>
          <w:rFonts w:eastAsia="標楷體" w:hAnsi="標楷體" w:hint="eastAsia"/>
        </w:rPr>
        <w:t>號－桃園國中斜對面）。</w:t>
      </w:r>
    </w:p>
    <w:p w:rsidR="00010743" w:rsidRDefault="00010743" w:rsidP="00975A1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進行方式：</w:t>
      </w:r>
      <w:r w:rsidR="00975A13" w:rsidRPr="00975A13">
        <w:rPr>
          <w:rFonts w:eastAsia="標楷體" w:hAnsi="標楷體" w:hint="eastAsia"/>
        </w:rPr>
        <w:t>採用黃維仁博士設計「親密之旅：愛家婚戀情商與自我成長課程」，以實用、易行的情感治療自我成長課程，使用自我分析、二人對話、小組對談…等體驗式帶領。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時間／內容：</w:t>
      </w:r>
    </w:p>
    <w:tbl>
      <w:tblPr>
        <w:tblW w:w="7857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4"/>
        <w:gridCol w:w="1266"/>
        <w:gridCol w:w="1968"/>
        <w:gridCol w:w="3639"/>
      </w:tblGrid>
      <w:tr w:rsidR="005146F8" w:rsidRPr="00975A13" w:rsidTr="005146F8">
        <w:trPr>
          <w:trHeight w:val="120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週次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pacing w:line="360" w:lineRule="exact"/>
              <w:ind w:leftChars="-42" w:left="-101" w:rightChars="-42" w:right="-101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課程內容</w:t>
            </w:r>
          </w:p>
        </w:tc>
      </w:tr>
      <w:tr w:rsidR="005146F8" w:rsidRPr="00975A13" w:rsidTr="005146F8">
        <w:trPr>
          <w:trHeight w:val="175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第一週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9月11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愛的探索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智慧存款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了解婚姻成敗的關鍵。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沒有關係，就什麼都有關係；有了關係，就什麼都沒有關係。</w:t>
            </w:r>
          </w:p>
        </w:tc>
      </w:tr>
      <w:tr w:rsidR="005146F8" w:rsidRPr="00975A13" w:rsidTr="005146F8">
        <w:trPr>
          <w:trHeight w:val="208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第二週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9月18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了解差異與衝突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和諧的兩性關係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了解與認識人與人間的差異與面對衝突不同模式。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學習為自己的心理情結與心理按鈕負責。</w:t>
            </w:r>
          </w:p>
        </w:tc>
      </w:tr>
      <w:tr w:rsidR="005146F8" w:rsidRPr="00975A13" w:rsidTr="005146F8">
        <w:trPr>
          <w:trHeight w:val="148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第三週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9月25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原生家庭對人格和親密關係影響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了解原生家庭帶給自己及親密關係的影響，並學習面對與成長。</w:t>
            </w:r>
          </w:p>
        </w:tc>
      </w:tr>
      <w:tr w:rsidR="005146F8" w:rsidRPr="00975A13" w:rsidTr="005146F8">
        <w:trPr>
          <w:trHeight w:val="217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第四週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10月2日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發展情感智慧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四種依附型態和親密關係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以言語標明情緒的重要性。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了解四種依附關係，並探索自己和親密關係的另一方之依附型態。</w:t>
            </w:r>
          </w:p>
        </w:tc>
      </w:tr>
      <w:tr w:rsidR="005146F8" w:rsidRPr="00975A13" w:rsidTr="005146F8">
        <w:trPr>
          <w:trHeight w:val="114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第五週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10月9日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親密關係中的四大殺手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省察被引發情緒背後的思維。</w:t>
            </w:r>
          </w:p>
        </w:tc>
      </w:tr>
      <w:tr w:rsidR="005146F8" w:rsidRPr="00975A13" w:rsidTr="005146F8">
        <w:trPr>
          <w:trHeight w:val="113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第六週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10月16日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關係修復的十大步驟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親密關係的重建。</w:t>
            </w:r>
          </w:p>
        </w:tc>
      </w:tr>
      <w:tr w:rsidR="005146F8" w:rsidRPr="00975A13" w:rsidTr="005146F8">
        <w:trPr>
          <w:trHeight w:val="101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第七週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10月23日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尋求雙贏，發展健全人格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有效處理衝突的秘訣。</w:t>
            </w:r>
          </w:p>
        </w:tc>
      </w:tr>
      <w:tr w:rsidR="005146F8" w:rsidRPr="00975A13" w:rsidTr="005146F8">
        <w:trPr>
          <w:trHeight w:val="125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第八週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10月30日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學習饒恕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愛的行動</w:t>
            </w:r>
          </w:p>
        </w:tc>
        <w:tc>
          <w:tcPr>
            <w:tcW w:w="3639" w:type="dxa"/>
            <w:vAlign w:val="center"/>
          </w:tcPr>
          <w:p w:rsidR="00975A13" w:rsidRPr="00975A13" w:rsidRDefault="00A93F70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愛就是彼此珍惜、</w:t>
            </w:r>
            <w:r w:rsidR="00975A13" w:rsidRPr="00975A13">
              <w:rPr>
                <w:rFonts w:ascii="標楷體" w:eastAsia="標楷體" w:hAnsi="新細明體" w:hint="eastAsia"/>
                <w:color w:val="000000"/>
              </w:rPr>
              <w:t>接納</w:t>
            </w:r>
            <w:r>
              <w:rPr>
                <w:rFonts w:ascii="標楷體" w:eastAsia="標楷體" w:hAnsi="新細明體" w:hint="eastAsia"/>
                <w:color w:val="000000"/>
              </w:rPr>
              <w:t>。</w:t>
            </w:r>
          </w:p>
        </w:tc>
      </w:tr>
    </w:tbl>
    <w:p w:rsidR="005146F8" w:rsidRDefault="005146F8" w:rsidP="005146F8">
      <w:pPr>
        <w:pStyle w:val="a9"/>
        <w:ind w:leftChars="0" w:left="284"/>
        <w:rPr>
          <w:rFonts w:eastAsia="標楷體" w:hAnsi="標楷體"/>
          <w:color w:val="000000"/>
        </w:rPr>
      </w:pPr>
    </w:p>
    <w:p w:rsidR="005146F8" w:rsidRDefault="005146F8" w:rsidP="005146F8">
      <w:pPr>
        <w:pStyle w:val="a9"/>
        <w:ind w:leftChars="0" w:left="284"/>
        <w:rPr>
          <w:rFonts w:eastAsia="標楷體" w:hAnsi="標楷體"/>
          <w:color w:val="000000"/>
        </w:rPr>
      </w:pPr>
    </w:p>
    <w:p w:rsidR="005146F8" w:rsidRDefault="005146F8" w:rsidP="005146F8">
      <w:pPr>
        <w:pStyle w:val="a9"/>
        <w:ind w:leftChars="0" w:left="284"/>
        <w:rPr>
          <w:rFonts w:eastAsia="標楷體" w:hAnsi="標楷體"/>
          <w:color w:val="000000"/>
        </w:rPr>
      </w:pPr>
    </w:p>
    <w:p w:rsidR="00975A13" w:rsidRPr="00975A13" w:rsidRDefault="00975A13" w:rsidP="00975A13">
      <w:pPr>
        <w:pStyle w:val="a9"/>
        <w:numPr>
          <w:ilvl w:val="0"/>
          <w:numId w:val="6"/>
        </w:numPr>
        <w:ind w:leftChars="0" w:left="284" w:hanging="284"/>
        <w:rPr>
          <w:rFonts w:eastAsia="標楷體" w:hAnsi="標楷體"/>
          <w:color w:val="000000"/>
        </w:rPr>
      </w:pPr>
      <w:r w:rsidRPr="00975A13">
        <w:rPr>
          <w:rFonts w:eastAsia="標楷體" w:hAnsi="標楷體" w:hint="eastAsia"/>
          <w:color w:val="000000"/>
        </w:rPr>
        <w:lastRenderedPageBreak/>
        <w:t>活動帶領人：由教育部培訓親密之旅進階合格教師。</w:t>
      </w:r>
    </w:p>
    <w:p w:rsidR="009E2705" w:rsidRPr="009E2705" w:rsidRDefault="009E2705" w:rsidP="009E2705">
      <w:pPr>
        <w:numPr>
          <w:ilvl w:val="0"/>
          <w:numId w:val="1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報名方式：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請至「桃園市政府家庭教育中心」首頁（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）右上角點選「線上報名」。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若無法使用線上報名，亦可傳真報名，傳真後請電話確認。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活動簡章及報名表可至家庭教育中心網站（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）下載。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報名截止日：</w:t>
      </w:r>
      <w:r w:rsidRPr="009E2705">
        <w:rPr>
          <w:rFonts w:eastAsia="標楷體" w:hAnsi="標楷體" w:hint="eastAsia"/>
          <w:color w:val="000000"/>
        </w:rPr>
        <w:t>107</w:t>
      </w:r>
      <w:r w:rsidRPr="009E2705">
        <w:rPr>
          <w:rFonts w:eastAsia="標楷體" w:hAnsi="標楷體" w:hint="eastAsia"/>
          <w:color w:val="000000"/>
        </w:rPr>
        <w:t>年</w:t>
      </w:r>
      <w:r w:rsidRPr="009E2705">
        <w:rPr>
          <w:rFonts w:eastAsia="標楷體" w:hAnsi="標楷體" w:hint="eastAsia"/>
          <w:color w:val="000000"/>
        </w:rPr>
        <w:t>9</w:t>
      </w:r>
      <w:r w:rsidRPr="009E2705">
        <w:rPr>
          <w:rFonts w:eastAsia="標楷體" w:hAnsi="標楷體" w:hint="eastAsia"/>
          <w:color w:val="000000"/>
        </w:rPr>
        <w:t>月</w:t>
      </w:r>
      <w:r w:rsidR="00975A13">
        <w:rPr>
          <w:rFonts w:eastAsia="標楷體" w:hAnsi="標楷體" w:hint="eastAsia"/>
          <w:color w:val="000000"/>
        </w:rPr>
        <w:t>4</w:t>
      </w:r>
      <w:r w:rsidRPr="009E2705">
        <w:rPr>
          <w:rFonts w:eastAsia="標楷體" w:hAnsi="標楷體" w:hint="eastAsia"/>
          <w:color w:val="000000"/>
        </w:rPr>
        <w:t>日</w:t>
      </w:r>
      <w:r w:rsidR="00975A13">
        <w:rPr>
          <w:rFonts w:eastAsia="標楷體" w:hAnsi="標楷體" w:hint="eastAsia"/>
          <w:color w:val="000000"/>
        </w:rPr>
        <w:t>(</w:t>
      </w:r>
      <w:r w:rsidR="00975A13">
        <w:rPr>
          <w:rFonts w:eastAsia="標楷體" w:hAnsi="標楷體" w:hint="eastAsia"/>
          <w:color w:val="000000"/>
        </w:rPr>
        <w:t>二</w:t>
      </w:r>
      <w:r w:rsidR="00975A13">
        <w:rPr>
          <w:rFonts w:eastAsia="標楷體" w:hAnsi="標楷體" w:hint="eastAsia"/>
          <w:color w:val="000000"/>
        </w:rPr>
        <w:t>)</w:t>
      </w:r>
      <w:r w:rsidRPr="009E2705">
        <w:rPr>
          <w:rFonts w:eastAsia="標楷體" w:hAnsi="標楷體" w:hint="eastAsia"/>
          <w:color w:val="000000"/>
        </w:rPr>
        <w:t>。</w:t>
      </w:r>
    </w:p>
    <w:p w:rsidR="00010743" w:rsidRPr="00975A13" w:rsidRDefault="00010743" w:rsidP="00010743">
      <w:pPr>
        <w:ind w:left="221" w:hangingChars="92" w:hanging="221"/>
        <w:rPr>
          <w:rFonts w:eastAsia="標楷體" w:hAnsi="標楷體"/>
          <w:color w:val="000000"/>
        </w:rPr>
      </w:pPr>
    </w:p>
    <w:p w:rsidR="00010743" w:rsidRDefault="00975A13" w:rsidP="00010743">
      <w:pPr>
        <w:ind w:left="221" w:hangingChars="92" w:hanging="221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</w:t>
      </w:r>
      <w:r w:rsidR="00010743">
        <w:rPr>
          <w:rFonts w:eastAsia="標楷體" w:hAnsi="標楷體"/>
          <w:color w:val="000000"/>
        </w:rPr>
        <w:t>---------------</w:t>
      </w:r>
      <w:r w:rsidR="00010743">
        <w:rPr>
          <w:rFonts w:eastAsia="標楷體" w:hAnsi="標楷體" w:hint="eastAsia"/>
          <w:color w:val="000000"/>
        </w:rPr>
        <w:t>「</w:t>
      </w:r>
      <w:r w:rsidRPr="00975A13">
        <w:rPr>
          <w:rFonts w:eastAsia="標楷體" w:hAnsi="標楷體" w:hint="eastAsia"/>
          <w:color w:val="000000"/>
        </w:rPr>
        <w:t>107</w:t>
      </w:r>
      <w:r w:rsidRPr="00975A13">
        <w:rPr>
          <w:rFonts w:eastAsia="標楷體" w:hAnsi="標楷體" w:hint="eastAsia"/>
          <w:color w:val="000000"/>
        </w:rPr>
        <w:t>年親密之旅自我成長讀書會</w:t>
      </w:r>
      <w:r w:rsidR="00010743">
        <w:rPr>
          <w:rFonts w:eastAsia="標楷體" w:hAnsi="標楷體" w:hint="eastAsia"/>
          <w:color w:val="000000"/>
        </w:rPr>
        <w:t>」報名</w:t>
      </w:r>
      <w:r>
        <w:rPr>
          <w:rFonts w:eastAsia="標楷體" w:hAnsi="標楷體"/>
          <w:color w:val="000000"/>
        </w:rPr>
        <w:t>------------------</w:t>
      </w:r>
      <w:r w:rsidR="00010743">
        <w:rPr>
          <w:rFonts w:eastAsia="標楷體" w:hAnsi="標楷體"/>
          <w:color w:val="000000"/>
        </w:rPr>
        <w:t>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1"/>
        <w:gridCol w:w="709"/>
        <w:gridCol w:w="709"/>
        <w:gridCol w:w="1275"/>
        <w:gridCol w:w="2552"/>
        <w:gridCol w:w="850"/>
        <w:gridCol w:w="851"/>
      </w:tblGrid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性別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年齡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職業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電子信箱</w:t>
            </w: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葷素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備註</w:t>
            </w: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</w:tbl>
    <w:p w:rsidR="00010743" w:rsidRDefault="00010743" w:rsidP="00010743">
      <w:pPr>
        <w:rPr>
          <w:rFonts w:eastAsia="標楷體"/>
        </w:rPr>
      </w:pPr>
      <w:r>
        <w:rPr>
          <w:rFonts w:eastAsia="標楷體" w:hAnsi="標楷體" w:hint="eastAsia"/>
        </w:rPr>
        <w:t>傳真報名：傳真至家庭教育中心，傳真：</w:t>
      </w:r>
      <w:r>
        <w:rPr>
          <w:rFonts w:eastAsia="標楷體"/>
        </w:rPr>
        <w:t>03-3333063</w:t>
      </w:r>
      <w:r>
        <w:rPr>
          <w:rFonts w:eastAsia="標楷體" w:hint="eastAsia"/>
        </w:rPr>
        <w:t>，洽詢電話：</w:t>
      </w:r>
      <w:r>
        <w:rPr>
          <w:rFonts w:eastAsia="標楷體"/>
        </w:rPr>
        <w:t>3323885</w:t>
      </w:r>
      <w:r w:rsidR="0033164A">
        <w:rPr>
          <w:rFonts w:eastAsia="標楷體" w:hint="eastAsia"/>
        </w:rPr>
        <w:t>*</w:t>
      </w:r>
      <w:r>
        <w:rPr>
          <w:rFonts w:eastAsia="標楷體"/>
        </w:rPr>
        <w:t>27</w:t>
      </w:r>
    </w:p>
    <w:p w:rsidR="00010743" w:rsidRDefault="00010743" w:rsidP="00010743">
      <w:pPr>
        <w:rPr>
          <w:rFonts w:eastAsia="標楷體"/>
          <w:sz w:val="20"/>
        </w:rPr>
      </w:pP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本活動可登錄「愛的存款簿」。活動當天需簽到／簽退，請勿遲到，遲到超過</w:t>
      </w:r>
      <w:r>
        <w:rPr>
          <w:rFonts w:eastAsia="標楷體" w:hAnsi="標楷體"/>
        </w:rPr>
        <w:t>20</w:t>
      </w:r>
      <w:r>
        <w:rPr>
          <w:rFonts w:eastAsia="標楷體" w:hAnsi="標楷體" w:hint="eastAsia"/>
        </w:rPr>
        <w:t>分鐘者，不開放簽到。未依規定簽到／簽退者，一律不核發時數。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備註：會場週邊停車不易，開車民眾可將汽車停放至付費停車格或西門地下停車場。</w:t>
      </w:r>
    </w:p>
    <w:p w:rsidR="00010743" w:rsidRDefault="00010743" w:rsidP="00010743">
      <w:pPr>
        <w:jc w:val="right"/>
        <w:rPr>
          <w:rFonts w:eastAsia="標楷體" w:hAnsi="標楷體"/>
          <w:sz w:val="20"/>
          <w:bdr w:val="single" w:sz="4" w:space="0" w:color="auto" w:frame="1"/>
        </w:rPr>
      </w:pPr>
      <w:r>
        <w:rPr>
          <w:rFonts w:eastAsia="標楷體" w:hAnsi="標楷體" w:hint="eastAsia"/>
          <w:sz w:val="20"/>
          <w:bdr w:val="single" w:sz="4" w:space="0" w:color="auto" w:frame="1"/>
        </w:rPr>
        <w:t>廣告</w:t>
      </w:r>
    </w:p>
    <w:p w:rsidR="005A3369" w:rsidRPr="002C4D19" w:rsidRDefault="005A3369" w:rsidP="005A3369">
      <w:pPr>
        <w:rPr>
          <w:rFonts w:eastAsia="標楷體" w:hAnsi="標楷體"/>
          <w:sz w:val="20"/>
          <w:bdr w:val="single" w:sz="4" w:space="0" w:color="auto"/>
        </w:rPr>
      </w:pPr>
    </w:p>
    <w:p w:rsidR="005A3369" w:rsidRPr="00975A13" w:rsidRDefault="005A3369" w:rsidP="005A3369">
      <w:pPr>
        <w:spacing w:line="220" w:lineRule="exact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 w:hAnsi="標楷體"/>
          <w:color w:val="800000"/>
          <w:sz w:val="18"/>
          <w:szCs w:val="18"/>
        </w:rPr>
        <w:t>桃園</w:t>
      </w:r>
      <w:r w:rsidRPr="00975A13">
        <w:rPr>
          <w:rFonts w:eastAsia="標楷體" w:hAnsi="標楷體" w:hint="eastAsia"/>
          <w:color w:val="800000"/>
          <w:sz w:val="18"/>
          <w:szCs w:val="18"/>
        </w:rPr>
        <w:t>市</w:t>
      </w:r>
      <w:r w:rsidRPr="00975A13">
        <w:rPr>
          <w:rFonts w:eastAsia="標楷體" w:hAnsi="標楷體"/>
          <w:color w:val="800000"/>
          <w:sz w:val="18"/>
          <w:szCs w:val="18"/>
        </w:rPr>
        <w:t>政府家庭教育中心為落實個人資料之保護，依照個人資料保護法第</w:t>
      </w:r>
      <w:r w:rsidRPr="00975A13">
        <w:rPr>
          <w:rFonts w:eastAsia="標楷體"/>
          <w:color w:val="800000"/>
          <w:sz w:val="18"/>
          <w:szCs w:val="18"/>
        </w:rPr>
        <w:t xml:space="preserve">8 </w:t>
      </w:r>
      <w:r w:rsidRPr="00975A13">
        <w:rPr>
          <w:rFonts w:eastAsia="標楷體" w:hAnsi="標楷體"/>
          <w:color w:val="800000"/>
          <w:sz w:val="18"/>
          <w:szCs w:val="18"/>
        </w:rPr>
        <w:t>條規定進行蒐集前之告知：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1.</w:t>
      </w:r>
      <w:r w:rsidRPr="00975A13">
        <w:rPr>
          <w:rFonts w:eastAsia="標楷體" w:hAnsi="標楷體"/>
          <w:color w:val="800000"/>
          <w:sz w:val="18"/>
          <w:szCs w:val="18"/>
        </w:rPr>
        <w:t>蒐集之目的：統計報名人數、分析參與者背景、活動通知及製作簽到冊等活動相關作業。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2.</w:t>
      </w:r>
      <w:r w:rsidRPr="00975A13">
        <w:rPr>
          <w:rFonts w:eastAsia="標楷體"/>
          <w:color w:val="800000"/>
          <w:sz w:val="18"/>
          <w:szCs w:val="18"/>
        </w:rPr>
        <w:t>蒐集之個人資料類別：包含姓名、性別、年齡、職業、電子信箱、聯絡電話。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3.</w:t>
      </w:r>
      <w:r w:rsidRPr="00975A13">
        <w:rPr>
          <w:rFonts w:eastAsia="標楷體"/>
          <w:color w:val="800000"/>
          <w:sz w:val="18"/>
          <w:szCs w:val="18"/>
        </w:rPr>
        <w:t>個人資料利用之期間、地區、對象及方式：</w:t>
      </w:r>
    </w:p>
    <w:p w:rsidR="005A3369" w:rsidRPr="00975A13" w:rsidRDefault="005A3369" w:rsidP="005A3369">
      <w:pPr>
        <w:spacing w:line="220" w:lineRule="exact"/>
        <w:ind w:left="360" w:hanging="180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(1)</w:t>
      </w:r>
      <w:r w:rsidRPr="00975A13">
        <w:rPr>
          <w:rFonts w:eastAsia="標楷體"/>
          <w:color w:val="800000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5A3369" w:rsidRPr="00975A13" w:rsidRDefault="005A3369" w:rsidP="005A3369">
      <w:pPr>
        <w:spacing w:line="220" w:lineRule="exact"/>
        <w:ind w:left="360" w:hanging="180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(2)</w:t>
      </w:r>
      <w:r w:rsidRPr="00975A13">
        <w:rPr>
          <w:rFonts w:eastAsia="標楷體"/>
          <w:color w:val="800000"/>
          <w:sz w:val="18"/>
          <w:szCs w:val="18"/>
        </w:rPr>
        <w:t>地區：您的個人資料僅限於本機關內部使用。</w:t>
      </w:r>
    </w:p>
    <w:p w:rsidR="005A3369" w:rsidRPr="00975A13" w:rsidRDefault="005A3369" w:rsidP="005A3369">
      <w:pPr>
        <w:spacing w:line="220" w:lineRule="exact"/>
        <w:ind w:left="360" w:hanging="180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(3)</w:t>
      </w:r>
      <w:r w:rsidRPr="00975A13">
        <w:rPr>
          <w:rFonts w:eastAsia="標楷體"/>
          <w:color w:val="800000"/>
          <w:sz w:val="18"/>
          <w:szCs w:val="18"/>
        </w:rPr>
        <w:t>對象及方式：您的個人資料將僅用於本中心活動通知。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4.</w:t>
      </w:r>
      <w:r w:rsidRPr="00975A13">
        <w:rPr>
          <w:rFonts w:eastAsia="標楷體"/>
          <w:color w:val="800000"/>
          <w:sz w:val="18"/>
          <w:szCs w:val="18"/>
        </w:rPr>
        <w:t>個人資料之權利：您可依個人資料保護法第</w:t>
      </w:r>
      <w:r w:rsidRPr="00975A13">
        <w:rPr>
          <w:rFonts w:eastAsia="標楷體"/>
          <w:color w:val="800000"/>
          <w:sz w:val="18"/>
          <w:szCs w:val="18"/>
        </w:rPr>
        <w:t xml:space="preserve"> 3 </w:t>
      </w:r>
      <w:r w:rsidRPr="00975A13">
        <w:rPr>
          <w:rFonts w:eastAsia="標楷體"/>
          <w:color w:val="800000"/>
          <w:sz w:val="18"/>
          <w:szCs w:val="18"/>
        </w:rPr>
        <w:t>條規定，來電</w:t>
      </w:r>
      <w:r w:rsidRPr="00975A13">
        <w:rPr>
          <w:rFonts w:eastAsia="標楷體"/>
          <w:color w:val="800000"/>
          <w:sz w:val="18"/>
          <w:szCs w:val="18"/>
        </w:rPr>
        <w:t xml:space="preserve">03-3323885 </w:t>
      </w:r>
      <w:r w:rsidRPr="00975A13">
        <w:rPr>
          <w:rFonts w:eastAsia="標楷體"/>
          <w:color w:val="800000"/>
          <w:sz w:val="18"/>
          <w:szCs w:val="18"/>
        </w:rPr>
        <w:t>行使相關權力。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5.</w:t>
      </w:r>
      <w:r w:rsidRPr="00975A13">
        <w:rPr>
          <w:rFonts w:eastAsia="標楷體"/>
          <w:color w:val="800000"/>
          <w:sz w:val="18"/>
          <w:szCs w:val="18"/>
        </w:rPr>
        <w:t>若您不願意提供真實且正確完整的個人資料，將可能導致無法成功報名此次活動。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6.</w:t>
      </w:r>
      <w:r w:rsidRPr="00975A13">
        <w:rPr>
          <w:rFonts w:eastAsia="標楷體"/>
          <w:color w:val="800000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5A3369" w:rsidRDefault="005A3369" w:rsidP="005A3369">
      <w:pPr>
        <w:rPr>
          <w:rFonts w:eastAsia="標楷體" w:hAnsi="標楷體"/>
        </w:rPr>
      </w:pPr>
    </w:p>
    <w:p w:rsidR="005A3369" w:rsidRPr="00DB611B" w:rsidRDefault="005A3369" w:rsidP="005A3369">
      <w:pPr>
        <w:rPr>
          <w:rFonts w:eastAsia="標楷體"/>
        </w:rPr>
      </w:pPr>
      <w:r>
        <w:rPr>
          <w:rFonts w:eastAsia="標楷體" w:hAnsi="標楷體"/>
        </w:rPr>
        <w:t>桃園</w:t>
      </w:r>
      <w:r>
        <w:rPr>
          <w:rFonts w:eastAsia="標楷體" w:hAnsi="標楷體" w:hint="eastAsia"/>
        </w:rPr>
        <w:t>市</w:t>
      </w:r>
      <w:r w:rsidRPr="00DB611B">
        <w:rPr>
          <w:rFonts w:eastAsia="標楷體" w:hAnsi="標楷體"/>
        </w:rPr>
        <w:t>政府家庭教育中心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330</w:t>
      </w:r>
      <w:r w:rsidRPr="00DB611B">
        <w:rPr>
          <w:rFonts w:eastAsia="標楷體" w:hAnsi="標楷體"/>
        </w:rPr>
        <w:t>桃園市</w:t>
      </w:r>
      <w:r>
        <w:rPr>
          <w:rFonts w:eastAsia="標楷體" w:hAnsi="標楷體" w:hint="eastAsia"/>
        </w:rPr>
        <w:t>桃園區</w:t>
      </w:r>
      <w:r w:rsidRPr="00DB611B">
        <w:rPr>
          <w:rFonts w:eastAsia="標楷體" w:hAnsi="標楷體"/>
        </w:rPr>
        <w:t>莒光街</w:t>
      </w:r>
      <w:r w:rsidRPr="00DB611B">
        <w:rPr>
          <w:rFonts w:eastAsia="標楷體"/>
        </w:rPr>
        <w:t xml:space="preserve">1 </w:t>
      </w:r>
      <w:r w:rsidRPr="00DB611B">
        <w:rPr>
          <w:rFonts w:eastAsia="標楷體" w:hAnsi="標楷體"/>
        </w:rPr>
        <w:t>號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http://family.tyc</w:t>
      </w:r>
      <w:r>
        <w:rPr>
          <w:rFonts w:eastAsia="標楷體" w:hint="eastAsia"/>
        </w:rPr>
        <w:t>g</w:t>
      </w:r>
      <w:r w:rsidRPr="00DB611B">
        <w:rPr>
          <w:rFonts w:eastAsia="標楷體"/>
        </w:rPr>
        <w:t>.</w:t>
      </w:r>
      <w:r>
        <w:rPr>
          <w:rFonts w:eastAsia="標楷體" w:hint="eastAsia"/>
        </w:rPr>
        <w:t>gov</w:t>
      </w:r>
      <w:r w:rsidRPr="00DB611B">
        <w:rPr>
          <w:rFonts w:eastAsia="標楷體"/>
        </w:rPr>
        <w:t>.tw/</w:t>
      </w:r>
    </w:p>
    <w:p w:rsidR="00975A13" w:rsidRDefault="005A3369" w:rsidP="005A3369">
      <w:pPr>
        <w:rPr>
          <w:rFonts w:eastAsia="標楷體"/>
        </w:rPr>
      </w:pPr>
      <w:r w:rsidRPr="00DB611B">
        <w:rPr>
          <w:rFonts w:eastAsia="標楷體" w:hAnsi="標楷體"/>
        </w:rPr>
        <w:t>電話：</w:t>
      </w:r>
      <w:r w:rsidRPr="00DB611B">
        <w:rPr>
          <w:rFonts w:eastAsia="標楷體"/>
        </w:rPr>
        <w:t xml:space="preserve">03-3323885 </w:t>
      </w:r>
      <w:r w:rsidRPr="00DB611B">
        <w:rPr>
          <w:rFonts w:eastAsia="標楷體" w:hAnsi="標楷體"/>
        </w:rPr>
        <w:t>傳真：</w:t>
      </w:r>
      <w:r w:rsidRPr="00DB611B">
        <w:rPr>
          <w:rFonts w:eastAsia="標楷體"/>
        </w:rPr>
        <w:t xml:space="preserve">03-3333063 </w:t>
      </w:r>
    </w:p>
    <w:p w:rsidR="00975A13" w:rsidRDefault="00975A13" w:rsidP="005A3369">
      <w:pPr>
        <w:rPr>
          <w:rFonts w:eastAsia="標楷體"/>
        </w:rPr>
      </w:pPr>
      <w:r w:rsidRPr="00ED346D">
        <w:rPr>
          <w:rFonts w:eastAsia="標楷體" w:hAnsi="標楷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1028700" cy="1028700"/>
            <wp:effectExtent l="0" t="0" r="0" b="0"/>
            <wp:wrapSquare wrapText="bothSides"/>
            <wp:docPr id="3" name="圖片 3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346D">
        <w:rPr>
          <w:rFonts w:eastAsia="標楷體" w:hAnsi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3208020</wp:posOffset>
            </wp:positionH>
            <wp:positionV relativeFrom="paragraph">
              <wp:posOffset>26670</wp:posOffset>
            </wp:positionV>
            <wp:extent cx="1028700" cy="1028700"/>
            <wp:effectExtent l="0" t="0" r="0" b="0"/>
            <wp:wrapSquare wrapText="bothSides"/>
            <wp:docPr id="2" name="圖片 2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5A13" w:rsidRDefault="00975A13" w:rsidP="005A3369">
      <w:pPr>
        <w:rPr>
          <w:rFonts w:eastAsia="標楷體"/>
        </w:rPr>
      </w:pPr>
    </w:p>
    <w:p w:rsidR="00975A13" w:rsidRDefault="00975A13" w:rsidP="005A3369">
      <w:pPr>
        <w:rPr>
          <w:rFonts w:eastAsia="標楷體"/>
        </w:rPr>
      </w:pPr>
    </w:p>
    <w:p w:rsidR="00F74F1F" w:rsidRPr="00975A13" w:rsidRDefault="005A3369" w:rsidP="00975A13">
      <w:pPr>
        <w:jc w:val="right"/>
        <w:rPr>
          <w:rFonts w:eastAsia="標楷體" w:hAnsi="標楷體"/>
        </w:rPr>
      </w:pPr>
      <w:r w:rsidRPr="00DB611B">
        <w:rPr>
          <w:rFonts w:eastAsia="標楷體" w:hAnsi="標楷體"/>
        </w:rPr>
        <w:t>【印刷品】</w:t>
      </w:r>
    </w:p>
    <w:sectPr w:rsidR="00F74F1F" w:rsidRPr="00975A13" w:rsidSect="005146F8">
      <w:pgSz w:w="11906" w:h="16838"/>
      <w:pgMar w:top="567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534" w:rsidRDefault="00705534" w:rsidP="005A3369">
      <w:r>
        <w:separator/>
      </w:r>
    </w:p>
  </w:endnote>
  <w:endnote w:type="continuationSeparator" w:id="1">
    <w:p w:rsidR="00705534" w:rsidRDefault="00705534" w:rsidP="005A3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雅宋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534" w:rsidRDefault="00705534" w:rsidP="005A3369">
      <w:r>
        <w:separator/>
      </w:r>
    </w:p>
  </w:footnote>
  <w:footnote w:type="continuationSeparator" w:id="1">
    <w:p w:rsidR="00705534" w:rsidRDefault="00705534" w:rsidP="005A3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9B7"/>
    <w:multiLevelType w:val="hybridMultilevel"/>
    <w:tmpl w:val="C0A29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8E6DF6"/>
    <w:multiLevelType w:val="hybridMultilevel"/>
    <w:tmpl w:val="66A2DD9A"/>
    <w:lvl w:ilvl="0" w:tplc="FF5AED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F46641"/>
    <w:multiLevelType w:val="hybridMultilevel"/>
    <w:tmpl w:val="5532BA78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9F07B55"/>
    <w:multiLevelType w:val="hybridMultilevel"/>
    <w:tmpl w:val="9CC6FE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46E"/>
    <w:rsid w:val="00006D01"/>
    <w:rsid w:val="00010743"/>
    <w:rsid w:val="0007546E"/>
    <w:rsid w:val="00087B74"/>
    <w:rsid w:val="0033164A"/>
    <w:rsid w:val="003669C4"/>
    <w:rsid w:val="00403252"/>
    <w:rsid w:val="00432BD5"/>
    <w:rsid w:val="004C78E4"/>
    <w:rsid w:val="005146F8"/>
    <w:rsid w:val="005665D2"/>
    <w:rsid w:val="005A3369"/>
    <w:rsid w:val="005E797C"/>
    <w:rsid w:val="00667241"/>
    <w:rsid w:val="00705534"/>
    <w:rsid w:val="007C77CF"/>
    <w:rsid w:val="0094289B"/>
    <w:rsid w:val="00975A13"/>
    <w:rsid w:val="009E2705"/>
    <w:rsid w:val="00A93F70"/>
    <w:rsid w:val="00AE53F4"/>
    <w:rsid w:val="00B03C41"/>
    <w:rsid w:val="00B652B7"/>
    <w:rsid w:val="00CE5C84"/>
    <w:rsid w:val="00D60749"/>
    <w:rsid w:val="00E31443"/>
    <w:rsid w:val="00F74F1F"/>
    <w:rsid w:val="00FD2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0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1"/>
    <w:basedOn w:val="a"/>
    <w:rsid w:val="005A3369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4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4F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4F1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Company>SYNNEX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許馨予</dc:creator>
  <cp:lastModifiedBy>wsps610</cp:lastModifiedBy>
  <cp:revision>2</cp:revision>
  <cp:lastPrinted>2018-08-09T05:35:00Z</cp:lastPrinted>
  <dcterms:created xsi:type="dcterms:W3CDTF">2018-08-21T01:03:00Z</dcterms:created>
  <dcterms:modified xsi:type="dcterms:W3CDTF">2018-08-21T01:03:00Z</dcterms:modified>
</cp:coreProperties>
</file>